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58DAD" w14:textId="19179A43" w:rsidR="005D6124" w:rsidRDefault="0082736C" w:rsidP="00074FCE">
      <w:pPr>
        <w:rPr>
          <w:b/>
          <w:bCs/>
        </w:rPr>
      </w:pPr>
      <w:r>
        <w:rPr>
          <w:b/>
          <w:bCs/>
          <w:noProof/>
        </w:rPr>
        <w:drawing>
          <wp:anchor distT="0" distB="0" distL="114300" distR="114300" simplePos="0" relativeHeight="251659264" behindDoc="0" locked="0" layoutInCell="1" allowOverlap="1" wp14:anchorId="68B42B70" wp14:editId="68432758">
            <wp:simplePos x="0" y="0"/>
            <wp:positionH relativeFrom="margin">
              <wp:align>left</wp:align>
            </wp:positionH>
            <wp:positionV relativeFrom="paragraph">
              <wp:posOffset>-96520</wp:posOffset>
            </wp:positionV>
            <wp:extent cx="2276475" cy="1149260"/>
            <wp:effectExtent l="0" t="0" r="0" b="0"/>
            <wp:wrapNone/>
            <wp:docPr id="1736576816" name="Grafik 2" descr="Ein Bild, das Grafiken, Schrift, Clipart,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576816" name="Grafik 2" descr="Ein Bild, das Grafiken, Schrift, Clipart, Grafikdesign enthält.&#10;&#10;KI-generierte Inhalte können fehlerhaft sein."/>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76475" cy="1149260"/>
                    </a:xfrm>
                    <a:prstGeom prst="rect">
                      <a:avLst/>
                    </a:prstGeom>
                  </pic:spPr>
                </pic:pic>
              </a:graphicData>
            </a:graphic>
            <wp14:sizeRelH relativeFrom="margin">
              <wp14:pctWidth>0</wp14:pctWidth>
            </wp14:sizeRelH>
            <wp14:sizeRelV relativeFrom="margin">
              <wp14:pctHeight>0</wp14:pctHeight>
            </wp14:sizeRelV>
          </wp:anchor>
        </w:drawing>
      </w:r>
      <w:r w:rsidR="005D6124">
        <w:rPr>
          <w:b/>
          <w:bCs/>
        </w:rPr>
        <w:t xml:space="preserve"> </w:t>
      </w:r>
    </w:p>
    <w:p w14:paraId="1EA81F82" w14:textId="6F487FBD" w:rsidR="0082736C" w:rsidRDefault="0082736C" w:rsidP="00074FCE">
      <w:pPr>
        <w:rPr>
          <w:b/>
          <w:bCs/>
        </w:rPr>
      </w:pPr>
    </w:p>
    <w:p w14:paraId="3DE58DBE" w14:textId="55B06D9E" w:rsidR="0082736C" w:rsidRDefault="0082736C" w:rsidP="00074FCE">
      <w:pPr>
        <w:rPr>
          <w:b/>
          <w:bCs/>
        </w:rPr>
      </w:pPr>
    </w:p>
    <w:p w14:paraId="65A421D4" w14:textId="44372697" w:rsidR="0082736C" w:rsidRDefault="005D6124" w:rsidP="0082736C">
      <w:pPr>
        <w:jc w:val="right"/>
        <w:rPr>
          <w:b/>
          <w:bCs/>
        </w:rPr>
      </w:pPr>
      <w:r>
        <w:rPr>
          <w:b/>
          <w:bCs/>
        </w:rPr>
        <w:t>Pressemitteilung 25. September 2025</w:t>
      </w:r>
    </w:p>
    <w:p w14:paraId="174C2D0C" w14:textId="3985B18A" w:rsidR="0082736C" w:rsidRPr="0082736C" w:rsidRDefault="0082736C" w:rsidP="0082736C">
      <w:pPr>
        <w:jc w:val="right"/>
        <w:rPr>
          <w:b/>
          <w:bCs/>
        </w:rPr>
      </w:pPr>
      <w:r>
        <w:rPr>
          <w:b/>
          <w:bCs/>
          <w:noProof/>
        </w:rPr>
        <w:drawing>
          <wp:anchor distT="0" distB="0" distL="114300" distR="114300" simplePos="0" relativeHeight="251658240" behindDoc="0" locked="0" layoutInCell="1" allowOverlap="1" wp14:anchorId="6A6DB140" wp14:editId="5CDB6875">
            <wp:simplePos x="0" y="0"/>
            <wp:positionH relativeFrom="margin">
              <wp:align>left</wp:align>
            </wp:positionH>
            <wp:positionV relativeFrom="paragraph">
              <wp:posOffset>35560</wp:posOffset>
            </wp:positionV>
            <wp:extent cx="2390582" cy="350524"/>
            <wp:effectExtent l="0" t="0" r="0" b="0"/>
            <wp:wrapNone/>
            <wp:docPr id="651084551" name="Grafik 3" descr="Ein Bild, das Schrift, Grafiken, Logo,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084551" name="Grafik 3" descr="Ein Bild, das Schrift, Grafiken, Logo, Text enthält.&#10;&#10;KI-generierte Inhalte können fehlerhaft sein."/>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90582" cy="350524"/>
                    </a:xfrm>
                    <a:prstGeom prst="rect">
                      <a:avLst/>
                    </a:prstGeom>
                  </pic:spPr>
                </pic:pic>
              </a:graphicData>
            </a:graphic>
            <wp14:sizeRelH relativeFrom="margin">
              <wp14:pctWidth>0</wp14:pctWidth>
            </wp14:sizeRelH>
            <wp14:sizeRelV relativeFrom="margin">
              <wp14:pctHeight>0</wp14:pctHeight>
            </wp14:sizeRelV>
          </wp:anchor>
        </w:drawing>
      </w:r>
    </w:p>
    <w:p w14:paraId="1BB6FAB6" w14:textId="77777777" w:rsidR="0082736C" w:rsidRDefault="0082736C" w:rsidP="00074FCE">
      <w:pPr>
        <w:rPr>
          <w:b/>
          <w:bCs/>
          <w:sz w:val="28"/>
          <w:szCs w:val="28"/>
        </w:rPr>
      </w:pPr>
    </w:p>
    <w:p w14:paraId="05F14477" w14:textId="63BB18E5" w:rsidR="00074FCE" w:rsidRPr="005D6124" w:rsidRDefault="00074FCE" w:rsidP="00074FCE">
      <w:pPr>
        <w:rPr>
          <w:b/>
          <w:bCs/>
          <w:sz w:val="28"/>
          <w:szCs w:val="28"/>
        </w:rPr>
      </w:pPr>
      <w:r w:rsidRPr="005D6124">
        <w:rPr>
          <w:b/>
          <w:bCs/>
          <w:sz w:val="28"/>
          <w:szCs w:val="28"/>
        </w:rPr>
        <w:t xml:space="preserve">Franzose </w:t>
      </w:r>
      <w:proofErr w:type="spellStart"/>
      <w:r w:rsidRPr="005D6124">
        <w:rPr>
          <w:b/>
          <w:bCs/>
          <w:sz w:val="28"/>
          <w:szCs w:val="28"/>
        </w:rPr>
        <w:t>Sibayan</w:t>
      </w:r>
      <w:proofErr w:type="spellEnd"/>
      <w:r w:rsidRPr="005D6124">
        <w:rPr>
          <w:b/>
          <w:bCs/>
          <w:sz w:val="28"/>
          <w:szCs w:val="28"/>
        </w:rPr>
        <w:t xml:space="preserve"> der Favorit im Kölner Rennen des Jahres</w:t>
      </w:r>
    </w:p>
    <w:p w14:paraId="32067A0C" w14:textId="77777777" w:rsidR="005D6124" w:rsidRPr="00074FCE" w:rsidRDefault="005D6124" w:rsidP="005D6124">
      <w:pPr>
        <w:rPr>
          <w:b/>
          <w:bCs/>
        </w:rPr>
      </w:pPr>
      <w:r w:rsidRPr="00074FCE">
        <w:rPr>
          <w:b/>
          <w:bCs/>
        </w:rPr>
        <w:t xml:space="preserve">Internationale Klassejockeys wie </w:t>
      </w:r>
      <w:proofErr w:type="spellStart"/>
      <w:r w:rsidRPr="00074FCE">
        <w:rPr>
          <w:b/>
          <w:bCs/>
        </w:rPr>
        <w:t>Hollie</w:t>
      </w:r>
      <w:proofErr w:type="spellEnd"/>
      <w:r w:rsidRPr="00074FCE">
        <w:rPr>
          <w:b/>
          <w:bCs/>
        </w:rPr>
        <w:t xml:space="preserve"> Doyle, Luke Morris, </w:t>
      </w:r>
      <w:proofErr w:type="spellStart"/>
      <w:r w:rsidRPr="00074FCE">
        <w:rPr>
          <w:b/>
          <w:bCs/>
        </w:rPr>
        <w:t>Mickael</w:t>
      </w:r>
      <w:proofErr w:type="spellEnd"/>
      <w:r w:rsidRPr="00074FCE">
        <w:rPr>
          <w:b/>
          <w:bCs/>
        </w:rPr>
        <w:t xml:space="preserve"> </w:t>
      </w:r>
      <w:proofErr w:type="spellStart"/>
      <w:r w:rsidRPr="00074FCE">
        <w:rPr>
          <w:b/>
          <w:bCs/>
        </w:rPr>
        <w:t>Barzalona</w:t>
      </w:r>
      <w:proofErr w:type="spellEnd"/>
      <w:r w:rsidRPr="00074FCE">
        <w:rPr>
          <w:b/>
          <w:bCs/>
        </w:rPr>
        <w:t xml:space="preserve"> oder Augustin </w:t>
      </w:r>
      <w:proofErr w:type="spellStart"/>
      <w:r w:rsidRPr="00074FCE">
        <w:rPr>
          <w:b/>
          <w:bCs/>
        </w:rPr>
        <w:t>Madamet</w:t>
      </w:r>
      <w:proofErr w:type="spellEnd"/>
      <w:r w:rsidRPr="00074FCE">
        <w:rPr>
          <w:b/>
          <w:bCs/>
        </w:rPr>
        <w:t xml:space="preserve"> kommen in d</w:t>
      </w:r>
      <w:r>
        <w:rPr>
          <w:b/>
          <w:bCs/>
        </w:rPr>
        <w:t>ie</w:t>
      </w:r>
      <w:r w:rsidRPr="00074FCE">
        <w:rPr>
          <w:b/>
          <w:bCs/>
        </w:rPr>
        <w:t xml:space="preserve"> Domstadt</w:t>
      </w:r>
    </w:p>
    <w:p w14:paraId="6ACB60F3" w14:textId="74257D73" w:rsidR="00AC6CC3" w:rsidRDefault="00AC6CC3" w:rsidP="002C49AC">
      <w:pPr>
        <w:jc w:val="both"/>
      </w:pPr>
      <w:r w:rsidRPr="00AC6CC3">
        <w:t xml:space="preserve">Dieser Renntitel allein elektrisiert die </w:t>
      </w:r>
      <w:proofErr w:type="spellStart"/>
      <w:r w:rsidRPr="00AC6CC3">
        <w:t>Turffans</w:t>
      </w:r>
      <w:proofErr w:type="spellEnd"/>
      <w:r w:rsidRPr="00AC6CC3">
        <w:t xml:space="preserve"> alljährlich. Mit dem Mehl-Mülhens-</w:t>
      </w:r>
      <w:r w:rsidR="00766393" w:rsidRPr="00AC6CC3">
        <w:t>Stiftung -</w:t>
      </w:r>
      <w:r w:rsidRPr="00AC6CC3">
        <w:t xml:space="preserve"> 63. Preis von Europa, kommt es am kommenden Sonntag in Köln zum absoluten Highlight der Saison. Das </w:t>
      </w:r>
      <w:proofErr w:type="gramStart"/>
      <w:r w:rsidRPr="00AC6CC3">
        <w:t>Stelldichein</w:t>
      </w:r>
      <w:proofErr w:type="gramEnd"/>
      <w:r w:rsidRPr="00AC6CC3">
        <w:t xml:space="preserve"> internationaler Spitzengalopper </w:t>
      </w:r>
      <w:r w:rsidR="00074FCE">
        <w:t xml:space="preserve">und </w:t>
      </w:r>
      <w:r w:rsidR="00074FCE" w:rsidRPr="00074FCE">
        <w:t xml:space="preserve">Topjockeys wie </w:t>
      </w:r>
      <w:proofErr w:type="spellStart"/>
      <w:r w:rsidR="00074FCE" w:rsidRPr="00074FCE">
        <w:t>Hollie</w:t>
      </w:r>
      <w:proofErr w:type="spellEnd"/>
      <w:r w:rsidR="00074FCE" w:rsidRPr="00074FCE">
        <w:t xml:space="preserve"> Doyle, Luke Morris, </w:t>
      </w:r>
      <w:proofErr w:type="spellStart"/>
      <w:r w:rsidR="00074FCE" w:rsidRPr="00074FCE">
        <w:t>Mickael</w:t>
      </w:r>
      <w:proofErr w:type="spellEnd"/>
      <w:r w:rsidR="00074FCE" w:rsidRPr="00074FCE">
        <w:t xml:space="preserve"> </w:t>
      </w:r>
      <w:proofErr w:type="spellStart"/>
      <w:r w:rsidR="00074FCE" w:rsidRPr="00074FCE">
        <w:t>Barzalona</w:t>
      </w:r>
      <w:proofErr w:type="spellEnd"/>
      <w:r w:rsidR="00074FCE" w:rsidRPr="00074FCE">
        <w:t xml:space="preserve"> oder Augustin </w:t>
      </w:r>
      <w:proofErr w:type="spellStart"/>
      <w:r w:rsidR="00074FCE" w:rsidRPr="00074FCE">
        <w:t>Madamet</w:t>
      </w:r>
      <w:proofErr w:type="spellEnd"/>
      <w:r w:rsidR="00074FCE" w:rsidRPr="00074FCE">
        <w:t xml:space="preserve"> verspricht auch in diesem seit 1963 ausgetragenen Traditions-Grand Prix wieder Galopprennsport der Extraklasse</w:t>
      </w:r>
      <w:r w:rsidRPr="00AC6CC3">
        <w:t>. 155.000 Euro Gesamtdotierung und die Einladung zum diesjährigen Japan Cup für den Sieger warten auf die Teilnehmer in diesem über 2.400 Meter führenden Gruppe 1 Rennen.</w:t>
      </w:r>
      <w:r w:rsidR="00074FCE">
        <w:t xml:space="preserve"> Zudem ist der diesjährige Preis von Europa erstmals Teil der </w:t>
      </w:r>
      <w:proofErr w:type="spellStart"/>
      <w:r w:rsidR="00074FCE">
        <w:t>WorldPool</w:t>
      </w:r>
      <w:proofErr w:type="spellEnd"/>
      <w:r w:rsidR="00074FCE">
        <w:t>-Serie, die vom Hong Kong Jockey Club ins Leben gerufen wurde. Zuschauer</w:t>
      </w:r>
      <w:r w:rsidR="002C49AC">
        <w:t xml:space="preserve"> und Wetter</w:t>
      </w:r>
      <w:r w:rsidR="00074FCE">
        <w:t xml:space="preserve"> aus 27 Ländern haben die Möglichkeit am Sonntag über den </w:t>
      </w:r>
      <w:proofErr w:type="spellStart"/>
      <w:r w:rsidR="00074FCE">
        <w:t>WorldPool</w:t>
      </w:r>
      <w:proofErr w:type="spellEnd"/>
      <w:r w:rsidR="00074FCE">
        <w:t xml:space="preserve"> Stream live dabei zu sein. </w:t>
      </w:r>
    </w:p>
    <w:p w14:paraId="6134D05F" w14:textId="77777777" w:rsidR="00074FCE" w:rsidRDefault="00AC6CC3" w:rsidP="002C49AC">
      <w:pPr>
        <w:jc w:val="both"/>
      </w:pPr>
      <w:r w:rsidRPr="00AC6CC3">
        <w:t xml:space="preserve">Ein siebenmaliger Sieger und zuletzt erfolgreich im zur Gruppe 2 zählenden Grand Prix Deauville gibt sich im Weidenpescher Park die Ehre: Trainer Francis-Henri </w:t>
      </w:r>
      <w:proofErr w:type="spellStart"/>
      <w:r w:rsidRPr="00AC6CC3">
        <w:t>Graffard</w:t>
      </w:r>
      <w:proofErr w:type="spellEnd"/>
      <w:r w:rsidRPr="00AC6CC3">
        <w:t xml:space="preserve"> sendet nämlich Aga </w:t>
      </w:r>
      <w:proofErr w:type="spellStart"/>
      <w:r w:rsidRPr="00AC6CC3">
        <w:t>Khan´s</w:t>
      </w:r>
      <w:proofErr w:type="spellEnd"/>
      <w:r w:rsidRPr="00AC6CC3">
        <w:t xml:space="preserve"> </w:t>
      </w:r>
      <w:proofErr w:type="spellStart"/>
      <w:r w:rsidRPr="00AC6CC3">
        <w:t>Sibayan</w:t>
      </w:r>
      <w:proofErr w:type="spellEnd"/>
      <w:r w:rsidRPr="00AC6CC3">
        <w:t xml:space="preserve"> in die Domstadt. Der Vierjährige dürfte eine scharfe Klinge schlagen, kommt er noch mit frischer </w:t>
      </w:r>
      <w:proofErr w:type="spellStart"/>
      <w:r w:rsidRPr="00AC6CC3">
        <w:t>Siegform</w:t>
      </w:r>
      <w:proofErr w:type="spellEnd"/>
      <w:r w:rsidRPr="00AC6CC3">
        <w:t xml:space="preserve"> nach Köln. Eine der stärksten Gegner dürfte die von Sir Mark Prescott im englischen Newmarket trainierte Tiffany sein. Die Drittplatzierte aus den zur Gruppe 1 zählenden British Champions </w:t>
      </w:r>
      <w:proofErr w:type="spellStart"/>
      <w:r w:rsidRPr="00AC6CC3">
        <w:t>Fillies</w:t>
      </w:r>
      <w:proofErr w:type="spellEnd"/>
      <w:r w:rsidRPr="00AC6CC3">
        <w:t xml:space="preserve"> &amp; Mares Stakes aus dem vergangenen Jahr und Zweite im Großen Preis von Bayern dürfte ein harter Prüfstein nicht zuletzt für die heimische Elite sein. </w:t>
      </w:r>
    </w:p>
    <w:p w14:paraId="6CEAD5A4" w14:textId="43831650" w:rsidR="00AC6CC3" w:rsidRPr="00AC6CC3" w:rsidRDefault="00074FCE" w:rsidP="002C49AC">
      <w:pPr>
        <w:jc w:val="both"/>
      </w:pPr>
      <w:r w:rsidRPr="00074FCE">
        <w:t xml:space="preserve">Hier sind vor allen Dingen Gestüt </w:t>
      </w:r>
      <w:proofErr w:type="spellStart"/>
      <w:r w:rsidRPr="00074FCE">
        <w:t>Ittlingens</w:t>
      </w:r>
      <w:proofErr w:type="spellEnd"/>
      <w:r w:rsidRPr="00074FCE">
        <w:t xml:space="preserve"> </w:t>
      </w:r>
      <w:proofErr w:type="spellStart"/>
      <w:r w:rsidRPr="00074FCE">
        <w:t>Alleno</w:t>
      </w:r>
      <w:proofErr w:type="spellEnd"/>
      <w:r w:rsidRPr="00074FCE">
        <w:t xml:space="preserve"> (Robert </w:t>
      </w:r>
      <w:proofErr w:type="spellStart"/>
      <w:r w:rsidRPr="00074FCE">
        <w:t>Havlin</w:t>
      </w:r>
      <w:proofErr w:type="spellEnd"/>
      <w:r w:rsidRPr="00074FCE">
        <w:t xml:space="preserve">), zuletzt Vierter im Großen Preis von Baden, der Derbyvierte Path of </w:t>
      </w:r>
      <w:r w:rsidR="00766393" w:rsidRPr="00074FCE">
        <w:t>Soldier (</w:t>
      </w:r>
      <w:r w:rsidRPr="00074FCE">
        <w:t xml:space="preserve">Andrasch Starke) und seine Stallgefährtin </w:t>
      </w:r>
      <w:proofErr w:type="spellStart"/>
      <w:r w:rsidRPr="00074FCE">
        <w:t>Egina</w:t>
      </w:r>
      <w:proofErr w:type="spellEnd"/>
      <w:r w:rsidRPr="00074FCE">
        <w:t xml:space="preserve"> (Leon Wolff) sowie Think Giant von Rennvereinspräsident Eckhard Sauren zu nennen. Stalljockey Thore Hammer-Hansen, amtierender und designierter deutscher </w:t>
      </w:r>
      <w:proofErr w:type="spellStart"/>
      <w:r w:rsidRPr="00074FCE">
        <w:t>Jockeychampion</w:t>
      </w:r>
      <w:proofErr w:type="spellEnd"/>
      <w:r w:rsidRPr="00074FCE">
        <w:t xml:space="preserve">, will dabei ebenso ein Wort um </w:t>
      </w:r>
      <w:r>
        <w:t>eine Top-3 Platzierung</w:t>
      </w:r>
      <w:r w:rsidRPr="00074FCE">
        <w:t xml:space="preserve"> mitsprechen. Christophe </w:t>
      </w:r>
      <w:proofErr w:type="spellStart"/>
      <w:r w:rsidRPr="00074FCE">
        <w:t>Ferland</w:t>
      </w:r>
      <w:proofErr w:type="spellEnd"/>
      <w:r w:rsidRPr="00074FCE">
        <w:t xml:space="preserve"> trainiert Think Giant im französischen Chantilly und greift auch mit dem nachgenannten Col</w:t>
      </w:r>
      <w:r>
        <w:t>u</w:t>
      </w:r>
      <w:r w:rsidRPr="00074FCE">
        <w:t xml:space="preserve">mbus unter Augustin </w:t>
      </w:r>
      <w:proofErr w:type="spellStart"/>
      <w:r w:rsidRPr="00074FCE">
        <w:t>Madamet</w:t>
      </w:r>
      <w:proofErr w:type="spellEnd"/>
      <w:r w:rsidRPr="00074FCE">
        <w:t xml:space="preserve"> an. Beste Voraussetzungen also für diesen Höhepunkt der Kölner Grand Prix-Saison</w:t>
      </w:r>
      <w:r>
        <w:t xml:space="preserve">. (Start 16:00 Uhr, 5. Rennen) </w:t>
      </w:r>
    </w:p>
    <w:p w14:paraId="42944448" w14:textId="18E2B137" w:rsidR="00074FCE" w:rsidRPr="00074FCE" w:rsidRDefault="00074FCE" w:rsidP="00074FCE">
      <w:pPr>
        <w:rPr>
          <w:b/>
          <w:bCs/>
        </w:rPr>
      </w:pPr>
      <w:r w:rsidRPr="00074FCE">
        <w:rPr>
          <w:b/>
          <w:bCs/>
        </w:rPr>
        <w:t xml:space="preserve">Starke internationale Beteiligung auch </w:t>
      </w:r>
      <w:r w:rsidR="005D6124">
        <w:rPr>
          <w:b/>
          <w:bCs/>
        </w:rPr>
        <w:t xml:space="preserve">in der </w:t>
      </w:r>
      <w:proofErr w:type="spellStart"/>
      <w:proofErr w:type="gramStart"/>
      <w:r w:rsidR="005D6124">
        <w:rPr>
          <w:b/>
          <w:bCs/>
        </w:rPr>
        <w:t>Dinger’s</w:t>
      </w:r>
      <w:proofErr w:type="spellEnd"/>
      <w:proofErr w:type="gramEnd"/>
      <w:r w:rsidR="005D6124">
        <w:rPr>
          <w:b/>
          <w:bCs/>
        </w:rPr>
        <w:t xml:space="preserve"> Gartencenter Köln – Sprint Trophy</w:t>
      </w:r>
    </w:p>
    <w:p w14:paraId="6EEBD40C" w14:textId="1E23F115" w:rsidR="00074FCE" w:rsidRPr="00074FCE" w:rsidRDefault="00074FCE" w:rsidP="002C49AC">
      <w:pPr>
        <w:jc w:val="both"/>
      </w:pPr>
      <w:r w:rsidRPr="00074FCE">
        <w:t xml:space="preserve">In einer weiteren Gruppe-Prüfung, dem </w:t>
      </w:r>
      <w:proofErr w:type="spellStart"/>
      <w:proofErr w:type="gramStart"/>
      <w:r w:rsidRPr="00074FCE">
        <w:t>Dinger´s</w:t>
      </w:r>
      <w:proofErr w:type="spellEnd"/>
      <w:proofErr w:type="gramEnd"/>
      <w:r w:rsidRPr="00074FCE">
        <w:t xml:space="preserve"> Gartencenter Köln Sprint-Cup Trophy (55.000 Euro), stellt sich mit dem Franzosen Breizh Sky kein Unbekannter vor. Zuletzt gewann der </w:t>
      </w:r>
      <w:proofErr w:type="spellStart"/>
      <w:r w:rsidRPr="00074FCE">
        <w:t>Botti</w:t>
      </w:r>
      <w:proofErr w:type="spellEnd"/>
      <w:r w:rsidRPr="00074FCE">
        <w:t xml:space="preserve">-Vertreter den Großen Preis der Cölner Hofbräu FRÜH, ein Listensprint über 1.400m, auf der Weidenpescher Parkbahn. Dieses Mal geht es unter Jockey Eduardo Pedroza um Gruppe 3-Lorbeer eine Stufe höher. </w:t>
      </w:r>
    </w:p>
    <w:p w14:paraId="7C842394" w14:textId="428CB362" w:rsidR="00074FCE" w:rsidRPr="00074FCE" w:rsidRDefault="00074FCE" w:rsidP="002C49AC">
      <w:pPr>
        <w:jc w:val="both"/>
      </w:pPr>
      <w:r w:rsidRPr="00074FCE">
        <w:t xml:space="preserve">Der Kölner Renn-Verein freut sich auch über die gute Resonanz aus englischen Rennställen. So kommen Archie Watsons dreijährige Stute Duty First unter </w:t>
      </w:r>
      <w:proofErr w:type="spellStart"/>
      <w:r w:rsidRPr="00074FCE">
        <w:t>Hollie</w:t>
      </w:r>
      <w:proofErr w:type="spellEnd"/>
      <w:r w:rsidRPr="00074FCE">
        <w:t xml:space="preserve"> Doyle und der siebenjährige Wallach </w:t>
      </w:r>
      <w:proofErr w:type="spellStart"/>
      <w:r w:rsidRPr="00074FCE">
        <w:t>Vafortino</w:t>
      </w:r>
      <w:proofErr w:type="spellEnd"/>
      <w:r w:rsidRPr="00074FCE">
        <w:t xml:space="preserve"> (Luke Morris)</w:t>
      </w:r>
      <w:r>
        <w:t xml:space="preserve"> </w:t>
      </w:r>
      <w:r w:rsidRPr="00074FCE">
        <w:t>aus dem Stall von Kevin Philippart de Foy nach Köln.</w:t>
      </w:r>
    </w:p>
    <w:p w14:paraId="21F02E52" w14:textId="425947B8" w:rsidR="00DD4349" w:rsidRDefault="00074FCE" w:rsidP="002C49AC">
      <w:pPr>
        <w:jc w:val="both"/>
      </w:pPr>
      <w:r w:rsidRPr="00074FCE">
        <w:t xml:space="preserve">Mit der von Andreas Suborics vorbereiteten Quebec mit Leon Wolff im Sattel, </w:t>
      </w:r>
      <w:proofErr w:type="spellStart"/>
      <w:r w:rsidRPr="00074FCE">
        <w:t>Dhitjari</w:t>
      </w:r>
      <w:proofErr w:type="spellEnd"/>
      <w:r w:rsidRPr="00074FCE">
        <w:t xml:space="preserve"> (Andrasch Starke) und Vorjahres-Zweiter Shoot Out (Thore Hammer-Hansen) kommen die Herausforderer dabei aus Kölner Quartieren. </w:t>
      </w:r>
      <w:r w:rsidR="00766393">
        <w:t xml:space="preserve">Ebenfalls mit Siegambitionen reist Schützenzauber von Trainer Jean-Pierre Carvalho aus Mülheim </w:t>
      </w:r>
      <w:proofErr w:type="spellStart"/>
      <w:r w:rsidR="00766393">
        <w:t>a.d.</w:t>
      </w:r>
      <w:proofErr w:type="spellEnd"/>
      <w:r w:rsidR="00766393">
        <w:t xml:space="preserve"> Ruhr nach Köln. Nach aktuellem GAG ist er das </w:t>
      </w:r>
      <w:proofErr w:type="gramStart"/>
      <w:r w:rsidR="00766393">
        <w:t xml:space="preserve">am höchsten </w:t>
      </w:r>
      <w:r w:rsidR="00766393">
        <w:lastRenderedPageBreak/>
        <w:t>eingeschätzte Pferd</w:t>
      </w:r>
      <w:proofErr w:type="gramEnd"/>
      <w:r w:rsidR="00766393">
        <w:t xml:space="preserve"> aus Deutschland im Rennen und konnte in diesem Jahr schon ein Listenrennen in Hamburg gewinnen. Sean Byrne wird reiten. </w:t>
      </w:r>
    </w:p>
    <w:p w14:paraId="0439D1A2" w14:textId="6FF875ED" w:rsidR="001840F2" w:rsidRPr="00546C04" w:rsidRDefault="001840F2" w:rsidP="001840F2">
      <w:pPr>
        <w:rPr>
          <w:b/>
          <w:bCs/>
        </w:rPr>
      </w:pPr>
      <w:r w:rsidRPr="00546C04">
        <w:rPr>
          <w:b/>
          <w:bCs/>
        </w:rPr>
        <w:t xml:space="preserve">Familien-Programm mit </w:t>
      </w:r>
      <w:proofErr w:type="spellStart"/>
      <w:r>
        <w:rPr>
          <w:b/>
          <w:bCs/>
        </w:rPr>
        <w:t>Kettenkarussel</w:t>
      </w:r>
      <w:proofErr w:type="spellEnd"/>
      <w:r w:rsidRPr="00546C04">
        <w:rPr>
          <w:b/>
          <w:bCs/>
        </w:rPr>
        <w:t>, Kletterturm und Hüpfpony-Rennen</w:t>
      </w:r>
      <w:r w:rsidR="00FC2137">
        <w:rPr>
          <w:b/>
          <w:bCs/>
        </w:rPr>
        <w:t>, sowie Autogrammstunde mit Derbysiegreiterin Nina Baltromei</w:t>
      </w:r>
    </w:p>
    <w:p w14:paraId="250FF074" w14:textId="2CF9D64D" w:rsidR="001840F2" w:rsidRDefault="001840F2" w:rsidP="001840F2">
      <w:pPr>
        <w:jc w:val="both"/>
      </w:pPr>
      <w:r>
        <w:t xml:space="preserve">Für die Besucher ist am Sonntag auch abseits des Renngeschehens jede Menge los. Im Kinderland werden ein Kletterturm, eine Hüpfburg, ein Kinder Kettenkarussell, sowie allerhand bunte Aktivitäten für Unterhaltung sorgen. Um ca. 16:30 Uhr findet dann das </w:t>
      </w:r>
      <w:r w:rsidR="00FC2137">
        <w:t xml:space="preserve">der „kleine“ Preis von Europa, unser </w:t>
      </w:r>
      <w:r>
        <w:t>alljährliche</w:t>
      </w:r>
      <w:r w:rsidR="00FC2137">
        <w:t>s</w:t>
      </w:r>
      <w:r>
        <w:t xml:space="preserve"> Hüpfpony-Rennen auf dem Geläuf vor der Haupttribüne statt. Kinder zwischen 6 und 10 Jahren können sich dafür am Renntag im Kinderland bis 15:30 Uhr anmelden. </w:t>
      </w:r>
    </w:p>
    <w:p w14:paraId="392BDB90" w14:textId="1CE1FF68" w:rsidR="001840F2" w:rsidRDefault="001840F2" w:rsidP="001840F2">
      <w:pPr>
        <w:jc w:val="both"/>
      </w:pPr>
      <w:r>
        <w:t xml:space="preserve">Wie immer bieten wir auch Ponyreiten sowie Kinderschminken an. Unser Maskottchen </w:t>
      </w:r>
      <w:proofErr w:type="spellStart"/>
      <w:r>
        <w:t>Galoppi</w:t>
      </w:r>
      <w:proofErr w:type="spellEnd"/>
      <w:r>
        <w:t xml:space="preserve"> ist auf der Rennbahn unterwegs und erfüllt Autogrammwünsche und macht Selfies.</w:t>
      </w:r>
    </w:p>
    <w:p w14:paraId="6C30E47B" w14:textId="6F8D0243" w:rsidR="00FC2137" w:rsidRDefault="00FC2137" w:rsidP="001840F2">
      <w:pPr>
        <w:jc w:val="both"/>
      </w:pPr>
      <w:r>
        <w:t xml:space="preserve">Um 14:00 Uhr gibt es an unserer Wettschule auf dem Gelände die Möglichkeit, ein Autogramm von Derbysiegreiterin Nina Baltromei zu ergattern, ihr Fragen zu stellen oder auch ein Selfie zu machen. Auch </w:t>
      </w:r>
      <w:proofErr w:type="spellStart"/>
      <w:r>
        <w:t>Galoppi</w:t>
      </w:r>
      <w:proofErr w:type="spellEnd"/>
      <w:r>
        <w:t xml:space="preserve"> leistet </w:t>
      </w:r>
      <w:r w:rsidR="00292765">
        <w:t xml:space="preserve">ihr Gesellschaft und erfüllt die Autogrammwünsche der kleinen Besucher. </w:t>
      </w:r>
    </w:p>
    <w:p w14:paraId="6293077D" w14:textId="77777777" w:rsidR="001840F2" w:rsidRPr="005F77E6" w:rsidRDefault="001840F2" w:rsidP="001840F2">
      <w:pPr>
        <w:jc w:val="both"/>
        <w:rPr>
          <w:b/>
          <w:bCs/>
        </w:rPr>
      </w:pPr>
      <w:r w:rsidRPr="005F77E6">
        <w:rPr>
          <w:b/>
          <w:bCs/>
        </w:rPr>
        <w:t>Weitere Informationen und Tick</w:t>
      </w:r>
      <w:r>
        <w:rPr>
          <w:b/>
          <w:bCs/>
        </w:rPr>
        <w:t>e</w:t>
      </w:r>
      <w:r w:rsidRPr="005F77E6">
        <w:rPr>
          <w:b/>
          <w:bCs/>
        </w:rPr>
        <w:t xml:space="preserve">ts finden Sie unter </w:t>
      </w:r>
      <w:hyperlink r:id="rId6" w:history="1">
        <w:r w:rsidRPr="005F77E6">
          <w:rPr>
            <w:rStyle w:val="Hyperlink"/>
            <w:b/>
            <w:bCs/>
            <w:color w:val="auto"/>
          </w:rPr>
          <w:t>www.koeln-galopp.de</w:t>
        </w:r>
      </w:hyperlink>
      <w:r w:rsidRPr="005F77E6">
        <w:rPr>
          <w:b/>
          <w:bCs/>
        </w:rPr>
        <w:t xml:space="preserve"> </w:t>
      </w:r>
    </w:p>
    <w:p w14:paraId="3D9340FE" w14:textId="2838EC05" w:rsidR="001840F2" w:rsidRPr="005F77E6" w:rsidRDefault="001840F2" w:rsidP="001840F2">
      <w:pPr>
        <w:jc w:val="both"/>
        <w:rPr>
          <w:b/>
          <w:bCs/>
        </w:rPr>
      </w:pPr>
      <w:r w:rsidRPr="005F77E6">
        <w:rPr>
          <w:b/>
          <w:bCs/>
        </w:rPr>
        <w:t xml:space="preserve">Einlass ab </w:t>
      </w:r>
      <w:r>
        <w:rPr>
          <w:b/>
          <w:bCs/>
        </w:rPr>
        <w:t>11</w:t>
      </w:r>
      <w:r w:rsidRPr="005F77E6">
        <w:rPr>
          <w:b/>
          <w:bCs/>
        </w:rPr>
        <w:t>:30 Uhr, Start 1. Rennen 1</w:t>
      </w:r>
      <w:r>
        <w:rPr>
          <w:b/>
          <w:bCs/>
        </w:rPr>
        <w:t>3</w:t>
      </w:r>
      <w:r w:rsidRPr="005F77E6">
        <w:rPr>
          <w:b/>
          <w:bCs/>
        </w:rPr>
        <w:t>:</w:t>
      </w:r>
      <w:r>
        <w:rPr>
          <w:b/>
          <w:bCs/>
        </w:rPr>
        <w:t>45</w:t>
      </w:r>
      <w:r w:rsidRPr="005F77E6">
        <w:rPr>
          <w:b/>
          <w:bCs/>
        </w:rPr>
        <w:t xml:space="preserve"> Uhr, Start Preis von Europa </w:t>
      </w:r>
      <w:r>
        <w:rPr>
          <w:b/>
          <w:bCs/>
        </w:rPr>
        <w:t>16</w:t>
      </w:r>
      <w:r w:rsidRPr="005F77E6">
        <w:rPr>
          <w:b/>
          <w:bCs/>
        </w:rPr>
        <w:t xml:space="preserve">:00 Uhr </w:t>
      </w:r>
    </w:p>
    <w:p w14:paraId="289F5983" w14:textId="77777777" w:rsidR="001840F2" w:rsidRPr="00074FCE" w:rsidRDefault="001840F2" w:rsidP="002C49AC">
      <w:pPr>
        <w:jc w:val="both"/>
      </w:pPr>
    </w:p>
    <w:sectPr w:rsidR="001840F2" w:rsidRPr="00074FC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CC3"/>
    <w:rsid w:val="00074FCE"/>
    <w:rsid w:val="000A5C03"/>
    <w:rsid w:val="001840F2"/>
    <w:rsid w:val="001F5D27"/>
    <w:rsid w:val="00292765"/>
    <w:rsid w:val="002C49AC"/>
    <w:rsid w:val="002C6EE2"/>
    <w:rsid w:val="005D6124"/>
    <w:rsid w:val="006929F1"/>
    <w:rsid w:val="00766393"/>
    <w:rsid w:val="007D03AD"/>
    <w:rsid w:val="007F220D"/>
    <w:rsid w:val="0082736C"/>
    <w:rsid w:val="00833C9B"/>
    <w:rsid w:val="00977CCE"/>
    <w:rsid w:val="00AC6CC3"/>
    <w:rsid w:val="00AF7484"/>
    <w:rsid w:val="00B341B2"/>
    <w:rsid w:val="00BB24E9"/>
    <w:rsid w:val="00C13EC2"/>
    <w:rsid w:val="00C64219"/>
    <w:rsid w:val="00D6679F"/>
    <w:rsid w:val="00DD4349"/>
    <w:rsid w:val="00E621FD"/>
    <w:rsid w:val="00F85C43"/>
    <w:rsid w:val="00FC21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0D197"/>
  <w15:chartTrackingRefBased/>
  <w15:docId w15:val="{81825019-EF66-473C-BEC7-0AF99E36B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C6C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C6C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C6CC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C6CC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C6CC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C6CC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C6CC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C6CC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C6CC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C6CC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C6CC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C6CC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C6CC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C6CC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C6CC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C6CC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C6CC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C6CC3"/>
    <w:rPr>
      <w:rFonts w:eastAsiaTheme="majorEastAsia" w:cstheme="majorBidi"/>
      <w:color w:val="272727" w:themeColor="text1" w:themeTint="D8"/>
    </w:rPr>
  </w:style>
  <w:style w:type="paragraph" w:styleId="Titel">
    <w:name w:val="Title"/>
    <w:basedOn w:val="Standard"/>
    <w:next w:val="Standard"/>
    <w:link w:val="TitelZchn"/>
    <w:uiPriority w:val="10"/>
    <w:qFormat/>
    <w:rsid w:val="00AC6C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C6CC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C6CC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C6CC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C6CC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C6CC3"/>
    <w:rPr>
      <w:i/>
      <w:iCs/>
      <w:color w:val="404040" w:themeColor="text1" w:themeTint="BF"/>
    </w:rPr>
  </w:style>
  <w:style w:type="paragraph" w:styleId="Listenabsatz">
    <w:name w:val="List Paragraph"/>
    <w:basedOn w:val="Standard"/>
    <w:uiPriority w:val="34"/>
    <w:qFormat/>
    <w:rsid w:val="00AC6CC3"/>
    <w:pPr>
      <w:ind w:left="720"/>
      <w:contextualSpacing/>
    </w:pPr>
  </w:style>
  <w:style w:type="character" w:styleId="IntensiveHervorhebung">
    <w:name w:val="Intense Emphasis"/>
    <w:basedOn w:val="Absatz-Standardschriftart"/>
    <w:uiPriority w:val="21"/>
    <w:qFormat/>
    <w:rsid w:val="00AC6CC3"/>
    <w:rPr>
      <w:i/>
      <w:iCs/>
      <w:color w:val="0F4761" w:themeColor="accent1" w:themeShade="BF"/>
    </w:rPr>
  </w:style>
  <w:style w:type="paragraph" w:styleId="IntensivesZitat">
    <w:name w:val="Intense Quote"/>
    <w:basedOn w:val="Standard"/>
    <w:next w:val="Standard"/>
    <w:link w:val="IntensivesZitatZchn"/>
    <w:uiPriority w:val="30"/>
    <w:qFormat/>
    <w:rsid w:val="00AC6C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C6CC3"/>
    <w:rPr>
      <w:i/>
      <w:iCs/>
      <w:color w:val="0F4761" w:themeColor="accent1" w:themeShade="BF"/>
    </w:rPr>
  </w:style>
  <w:style w:type="character" w:styleId="IntensiverVerweis">
    <w:name w:val="Intense Reference"/>
    <w:basedOn w:val="Absatz-Standardschriftart"/>
    <w:uiPriority w:val="32"/>
    <w:qFormat/>
    <w:rsid w:val="00AC6CC3"/>
    <w:rPr>
      <w:b/>
      <w:bCs/>
      <w:smallCaps/>
      <w:color w:val="0F4761" w:themeColor="accent1" w:themeShade="BF"/>
      <w:spacing w:val="5"/>
    </w:rPr>
  </w:style>
  <w:style w:type="character" w:styleId="Hyperlink">
    <w:name w:val="Hyperlink"/>
    <w:basedOn w:val="Absatz-Standardschriftart"/>
    <w:uiPriority w:val="99"/>
    <w:unhideWhenUsed/>
    <w:rsid w:val="001840F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oeln-galopp.de" TargetMode="Externa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4247</Characters>
  <Application>Microsoft Office Word</Application>
  <DocSecurity>4</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Hein</dc:creator>
  <cp:keywords/>
  <dc:description/>
  <cp:lastModifiedBy>Büro Kölner RV</cp:lastModifiedBy>
  <cp:revision>2</cp:revision>
  <dcterms:created xsi:type="dcterms:W3CDTF">2025-09-25T09:13:00Z</dcterms:created>
  <dcterms:modified xsi:type="dcterms:W3CDTF">2025-09-25T09:13:00Z</dcterms:modified>
</cp:coreProperties>
</file>