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8005A" w14:textId="2D7294B9" w:rsidR="000A0900" w:rsidRDefault="00017B99" w:rsidP="00491876">
      <w:pPr>
        <w:rPr>
          <w:b/>
          <w:bCs/>
          <w:sz w:val="28"/>
          <w:szCs w:val="28"/>
        </w:rPr>
      </w:pPr>
      <w:r>
        <w:rPr>
          <w:b/>
          <w:bCs/>
          <w:noProof/>
          <w:sz w:val="28"/>
          <w:szCs w:val="28"/>
        </w:rPr>
        <w:drawing>
          <wp:anchor distT="0" distB="0" distL="114300" distR="114300" simplePos="0" relativeHeight="251658240" behindDoc="0" locked="0" layoutInCell="1" allowOverlap="1" wp14:anchorId="495A3DFF" wp14:editId="5DDA1E8E">
            <wp:simplePos x="0" y="0"/>
            <wp:positionH relativeFrom="margin">
              <wp:align>left</wp:align>
            </wp:positionH>
            <wp:positionV relativeFrom="paragraph">
              <wp:posOffset>-471170</wp:posOffset>
            </wp:positionV>
            <wp:extent cx="1493520" cy="756802"/>
            <wp:effectExtent l="0" t="0" r="0" b="5715"/>
            <wp:wrapNone/>
            <wp:docPr id="104097634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976342" name="Grafik 1040976342"/>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93520" cy="756802"/>
                    </a:xfrm>
                    <a:prstGeom prst="rect">
                      <a:avLst/>
                    </a:prstGeom>
                  </pic:spPr>
                </pic:pic>
              </a:graphicData>
            </a:graphic>
            <wp14:sizeRelH relativeFrom="margin">
              <wp14:pctWidth>0</wp14:pctWidth>
            </wp14:sizeRelH>
            <wp14:sizeRelV relativeFrom="margin">
              <wp14:pctHeight>0</wp14:pctHeight>
            </wp14:sizeRelV>
          </wp:anchor>
        </w:drawing>
      </w:r>
    </w:p>
    <w:p w14:paraId="12A07428" w14:textId="798FF181" w:rsidR="000A0900" w:rsidRDefault="000A0900" w:rsidP="000A0900">
      <w:pPr>
        <w:jc w:val="right"/>
        <w:rPr>
          <w:b/>
          <w:bCs/>
          <w:sz w:val="28"/>
          <w:szCs w:val="28"/>
        </w:rPr>
      </w:pPr>
      <w:r>
        <w:rPr>
          <w:b/>
          <w:bCs/>
          <w:sz w:val="28"/>
          <w:szCs w:val="28"/>
        </w:rPr>
        <w:t>Köln, 29.04.20</w:t>
      </w:r>
      <w:r w:rsidR="00017B99">
        <w:rPr>
          <w:b/>
          <w:bCs/>
          <w:sz w:val="28"/>
          <w:szCs w:val="28"/>
        </w:rPr>
        <w:t>2</w:t>
      </w:r>
      <w:r>
        <w:rPr>
          <w:b/>
          <w:bCs/>
          <w:sz w:val="28"/>
          <w:szCs w:val="28"/>
        </w:rPr>
        <w:t>6</w:t>
      </w:r>
    </w:p>
    <w:p w14:paraId="4DC4A10F" w14:textId="727835B4" w:rsidR="00491876" w:rsidRPr="000A0900" w:rsidRDefault="00491876" w:rsidP="00491876">
      <w:pPr>
        <w:rPr>
          <w:b/>
          <w:bCs/>
          <w:sz w:val="28"/>
          <w:szCs w:val="28"/>
        </w:rPr>
      </w:pPr>
      <w:r w:rsidRPr="000A0900">
        <w:rPr>
          <w:b/>
          <w:bCs/>
          <w:sz w:val="28"/>
          <w:szCs w:val="28"/>
        </w:rPr>
        <w:t>Das Comeback des Derby</w:t>
      </w:r>
      <w:r w:rsidR="00A01413">
        <w:rPr>
          <w:b/>
          <w:bCs/>
          <w:sz w:val="28"/>
          <w:szCs w:val="28"/>
        </w:rPr>
        <w:t>-S</w:t>
      </w:r>
      <w:r w:rsidRPr="000A0900">
        <w:rPr>
          <w:b/>
          <w:bCs/>
          <w:sz w:val="28"/>
          <w:szCs w:val="28"/>
        </w:rPr>
        <w:t xml:space="preserve">iegers Hochkönig </w:t>
      </w:r>
    </w:p>
    <w:p w14:paraId="14C15F64" w14:textId="706EC6B4" w:rsidR="000A0900" w:rsidRDefault="000A0900" w:rsidP="000A0900">
      <w:pPr>
        <w:jc w:val="both"/>
        <w:rPr>
          <w:b/>
          <w:bCs/>
        </w:rPr>
      </w:pPr>
      <w:r w:rsidRPr="000A0900">
        <w:rPr>
          <w:b/>
          <w:bCs/>
        </w:rPr>
        <w:t xml:space="preserve">Erster Premium-Renntag der Saison </w:t>
      </w:r>
      <w:r w:rsidR="004C1D67">
        <w:rPr>
          <w:b/>
          <w:bCs/>
        </w:rPr>
        <w:t>mit neuer QUINTETT-Wette</w:t>
      </w:r>
    </w:p>
    <w:p w14:paraId="5E4E494B" w14:textId="550CF428" w:rsidR="000A0900" w:rsidRPr="000A0900" w:rsidRDefault="000A0900" w:rsidP="000A0900">
      <w:pPr>
        <w:jc w:val="both"/>
      </w:pPr>
      <w:r w:rsidRPr="000A0900">
        <w:t>Am 3. Mai</w:t>
      </w:r>
      <w:r>
        <w:t xml:space="preserve"> ab 13:30 Uhr beginnt der Premium-Renntag auf der Kölner Galopprennbahn und bietet </w:t>
      </w:r>
      <w:r w:rsidR="00A01413">
        <w:t xml:space="preserve">neben </w:t>
      </w:r>
      <w:r>
        <w:t>zwei</w:t>
      </w:r>
      <w:r w:rsidR="00A01413">
        <w:t xml:space="preserve"> sportlich hochwertigen</w:t>
      </w:r>
      <w:r>
        <w:t xml:space="preserve"> Gruppe-Rennen die Einführung einer neuen Wettart. </w:t>
      </w:r>
      <w:r w:rsidR="00A01413">
        <w:t xml:space="preserve"> Dies </w:t>
      </w:r>
      <w:r>
        <w:t xml:space="preserve">ist </w:t>
      </w:r>
      <w:r w:rsidR="00A01413">
        <w:t xml:space="preserve">gewiss </w:t>
      </w:r>
      <w:r>
        <w:t>der passende Rahmen für das Comeback eines</w:t>
      </w:r>
      <w:r w:rsidR="00A01413">
        <w:t xml:space="preserve"> echten vierbeinigen</w:t>
      </w:r>
      <w:r>
        <w:t xml:space="preserve"> Champions!</w:t>
      </w:r>
    </w:p>
    <w:p w14:paraId="0B639F35" w14:textId="5111A84E" w:rsidR="00491876" w:rsidRDefault="00A01413" w:rsidP="000A0900">
      <w:pPr>
        <w:jc w:val="both"/>
      </w:pPr>
      <w:r>
        <w:t>Denn aus</w:t>
      </w:r>
      <w:r w:rsidR="000A0900">
        <w:t xml:space="preserve"> sportlicher Sicht</w:t>
      </w:r>
      <w:r w:rsidR="00491876" w:rsidRPr="00306BEE">
        <w:t xml:space="preserve"> richten sich alle Blicke der Turffans auf den Sauren Dachfonds Preis (ex Gerling-Preis). In dem mit 70.000 Euro dotierten Gruppe</w:t>
      </w:r>
      <w:r>
        <w:t>-</w:t>
      </w:r>
      <w:r w:rsidR="00491876" w:rsidRPr="00306BEE">
        <w:t>II-Rennen über 2.400 Meter</w:t>
      </w:r>
      <w:r w:rsidR="00491876">
        <w:t xml:space="preserve"> (5. Rennen</w:t>
      </w:r>
      <w:r w:rsidR="00881762">
        <w:t>,</w:t>
      </w:r>
      <w:r w:rsidR="00491876">
        <w:t xml:space="preserve"> Start 16:05 Uhr) </w:t>
      </w:r>
      <w:r w:rsidR="00491876" w:rsidRPr="00306BEE">
        <w:t>gibt kein Geringerer als der amtierende Derby</w:t>
      </w:r>
      <w:r>
        <w:t>-S</w:t>
      </w:r>
      <w:r w:rsidR="00491876" w:rsidRPr="00306BEE">
        <w:t xml:space="preserve">ieger </w:t>
      </w:r>
      <w:r w:rsidR="00491876" w:rsidRPr="00306BEE">
        <w:rPr>
          <w:b/>
          <w:bCs/>
        </w:rPr>
        <w:t>Hochkönig</w:t>
      </w:r>
      <w:r w:rsidR="00491876" w:rsidRPr="00306BEE">
        <w:t xml:space="preserve"> </w:t>
      </w:r>
      <w:r>
        <w:t xml:space="preserve">nach einer sehr langen Rennpause </w:t>
      </w:r>
      <w:r w:rsidR="00491876" w:rsidRPr="00306BEE">
        <w:t xml:space="preserve">sein Comeback. Dabei kommt der Polish Vulcano-Sohn unter seiner ständigen Reiterin Nina Baltromei, die als erste Frau das Blaue Band 2025 in Hamburg gewinnen konnte, erstmals wieder an den Start. Deshalb dämpft auch seine Trainerin Yasmin Almenräder etwas die Erwartungen. „Wir fahren ohne Druck nach Köln. Er präsentiert sich in sehr guter Verfassung, ist aber noch nicht bei 100 Prozent. Aber </w:t>
      </w:r>
      <w:r>
        <w:t>Hochkönig</w:t>
      </w:r>
      <w:r w:rsidR="00491876" w:rsidRPr="00306BEE">
        <w:t xml:space="preserve"> wird gut laufen, soviel kann ich sagen. Ob es für den Sieg reicht, bleibt abzuwarten. Wir sehen sein Laufen auch als Aufbaustart für Baden-Baden.“ </w:t>
      </w:r>
    </w:p>
    <w:p w14:paraId="1D2FD4EA" w14:textId="59CBAF4C" w:rsidR="00881762" w:rsidRDefault="00491876" w:rsidP="000A0900">
      <w:pPr>
        <w:jc w:val="both"/>
      </w:pPr>
      <w:r w:rsidRPr="00306BEE">
        <w:t xml:space="preserve">Zu den </w:t>
      </w:r>
      <w:r w:rsidR="00A01413">
        <w:t>namhaften Startern</w:t>
      </w:r>
      <w:r w:rsidRPr="00306BEE">
        <w:t xml:space="preserve"> zählt zweifellos auch </w:t>
      </w:r>
      <w:r w:rsidRPr="00306BEE">
        <w:rPr>
          <w:b/>
          <w:bCs/>
        </w:rPr>
        <w:t>Zuckerhut</w:t>
      </w:r>
      <w:r w:rsidRPr="00306BEE">
        <w:t xml:space="preserve"> aus dem Kölner Champion</w:t>
      </w:r>
      <w:r w:rsidR="00A01413">
        <w:t>-Q</w:t>
      </w:r>
      <w:r w:rsidRPr="00306BEE">
        <w:t>uartier von Trainer Peter Schiergen</w:t>
      </w:r>
      <w:r w:rsidR="004C1D67">
        <w:t xml:space="preserve"> (Jockey Bauyrzhan Murzabayev)</w:t>
      </w:r>
      <w:r w:rsidRPr="00306BEE">
        <w:t>. Der</w:t>
      </w:r>
      <w:r w:rsidR="00A01413">
        <w:t xml:space="preserve"> letztjährige </w:t>
      </w:r>
      <w:r w:rsidR="00881762">
        <w:t>Triumphator im</w:t>
      </w:r>
      <w:r w:rsidR="00A01413">
        <w:t xml:space="preserve"> traditionsreichen Union-Rennen</w:t>
      </w:r>
      <w:r w:rsidRPr="00306BEE">
        <w:t xml:space="preserve"> dürfte mit der </w:t>
      </w:r>
      <w:r w:rsidR="00A01413">
        <w:t xml:space="preserve">kürzlich </w:t>
      </w:r>
      <w:r w:rsidRPr="00306BEE">
        <w:t xml:space="preserve">gewonnenen Kondition aus Berlin nunmehr ein </w:t>
      </w:r>
      <w:r w:rsidR="00A01413">
        <w:t xml:space="preserve">ernsthaftes </w:t>
      </w:r>
      <w:r w:rsidRPr="00306BEE">
        <w:t>Wort mitsprechen können. Das gilt ebenso für den von Marcel Weiß in Mülheim trainierten</w:t>
      </w:r>
      <w:r w:rsidR="00A01413">
        <w:t xml:space="preserve"> Vorjahres-</w:t>
      </w:r>
      <w:r w:rsidR="00894558">
        <w:t xml:space="preserve">Sieger </w:t>
      </w:r>
      <w:r w:rsidR="00894558" w:rsidRPr="00894558">
        <w:rPr>
          <w:b/>
          <w:bCs/>
        </w:rPr>
        <w:t>Alleno</w:t>
      </w:r>
      <w:r>
        <w:rPr>
          <w:b/>
          <w:bCs/>
        </w:rPr>
        <w:t xml:space="preserve"> </w:t>
      </w:r>
      <w:r w:rsidRPr="00114949">
        <w:t>(Sybille Vogt).</w:t>
      </w:r>
      <w:r w:rsidRPr="00306BEE">
        <w:t xml:space="preserve"> Der Ittlinger kann seinen Titel aus dem Vorjahr </w:t>
      </w:r>
      <w:r w:rsidR="00A01413">
        <w:t>durchaus</w:t>
      </w:r>
      <w:r w:rsidRPr="00306BEE">
        <w:t xml:space="preserve"> verteidigen</w:t>
      </w:r>
      <w:r w:rsidR="00881762">
        <w:t xml:space="preserve"> und</w:t>
      </w:r>
      <w:r w:rsidRPr="00306BEE">
        <w:t xml:space="preserve"> zählt in jedem Fall zum Favoritenkreis nach </w:t>
      </w:r>
      <w:r w:rsidR="00881762">
        <w:t>s</w:t>
      </w:r>
      <w:r w:rsidRPr="00306BEE">
        <w:t>einem</w:t>
      </w:r>
      <w:r w:rsidR="00881762">
        <w:t xml:space="preserve"> sehr gelungenen</w:t>
      </w:r>
      <w:r w:rsidRPr="00306BEE">
        <w:t xml:space="preserve"> Aufbaustart im Grand Prix-Aufgalopp</w:t>
      </w:r>
      <w:r w:rsidR="00881762">
        <w:t xml:space="preserve"> am Ostermontag.</w:t>
      </w:r>
    </w:p>
    <w:p w14:paraId="07DF772B" w14:textId="5ECF9D9F" w:rsidR="00491876" w:rsidRPr="00306BEE" w:rsidRDefault="00491876" w:rsidP="000A0900">
      <w:pPr>
        <w:jc w:val="both"/>
      </w:pPr>
      <w:r w:rsidRPr="00306BEE">
        <w:t xml:space="preserve">Mit </w:t>
      </w:r>
      <w:r w:rsidR="00881762">
        <w:t>besten Aussichten</w:t>
      </w:r>
      <w:r w:rsidRPr="00306BEE">
        <w:t xml:space="preserve"> sattelt </w:t>
      </w:r>
      <w:r w:rsidR="00881762">
        <w:t>ferner der</w:t>
      </w:r>
      <w:r w:rsidRPr="00306BEE">
        <w:t xml:space="preserve"> Weidenpesch</w:t>
      </w:r>
      <w:r w:rsidR="00881762">
        <w:t xml:space="preserve">er </w:t>
      </w:r>
      <w:r w:rsidRPr="00306BEE">
        <w:t xml:space="preserve">Trainer Henk Grewe den Lokalmatador </w:t>
      </w:r>
      <w:r w:rsidRPr="00306BEE">
        <w:rPr>
          <w:b/>
          <w:bCs/>
        </w:rPr>
        <w:t>Enzian</w:t>
      </w:r>
      <w:r w:rsidRPr="00306BEE">
        <w:t xml:space="preserve">, der für den Kölner Renn-Vereinspräsidenten Eckhard Sauren antritt. Dass der </w:t>
      </w:r>
      <w:r w:rsidR="00881762">
        <w:t>„</w:t>
      </w:r>
      <w:r w:rsidRPr="00306BEE">
        <w:t>Enzian blüht</w:t>
      </w:r>
      <w:r w:rsidR="00881762">
        <w:t>“</w:t>
      </w:r>
      <w:r w:rsidRPr="00306BEE">
        <w:t xml:space="preserve">, bewies er bereits </w:t>
      </w:r>
      <w:r w:rsidR="00881762">
        <w:t>unlängst</w:t>
      </w:r>
      <w:r w:rsidRPr="00306BEE">
        <w:t xml:space="preserve"> mit einem zweiten Rang im Grand Prix-Aufgalopp. Gut möglich, dass es dieses Mal</w:t>
      </w:r>
      <w:r w:rsidR="00881762">
        <w:t xml:space="preserve"> sogar</w:t>
      </w:r>
      <w:r w:rsidRPr="00306BEE">
        <w:t xml:space="preserve"> zu einem vollen Erfolg reich</w:t>
      </w:r>
      <w:r w:rsidR="00881762">
        <w:t>t.</w:t>
      </w:r>
      <w:r w:rsidRPr="00306BEE">
        <w:t xml:space="preserve"> Die Voraussetzungen mit Thore Hamme</w:t>
      </w:r>
      <w:r w:rsidR="00894558">
        <w:t>r-</w:t>
      </w:r>
      <w:r w:rsidRPr="00306BEE">
        <w:t xml:space="preserve"> Hansen im Sattel könn</w:t>
      </w:r>
      <w:r w:rsidR="00881762">
        <w:t>ten kaum</w:t>
      </w:r>
      <w:r w:rsidRPr="00306BEE">
        <w:t xml:space="preserve"> besser sein. </w:t>
      </w:r>
    </w:p>
    <w:p w14:paraId="4BB2F00C" w14:textId="77777777" w:rsidR="000A0900" w:rsidRDefault="000A0900" w:rsidP="00491876">
      <w:pPr>
        <w:rPr>
          <w:b/>
          <w:bCs/>
        </w:rPr>
      </w:pPr>
    </w:p>
    <w:p w14:paraId="22EB67F7" w14:textId="21FB6338" w:rsidR="00491876" w:rsidRPr="00114949" w:rsidRDefault="00F35985" w:rsidP="00491876">
      <w:pPr>
        <w:rPr>
          <w:b/>
          <w:bCs/>
        </w:rPr>
      </w:pPr>
      <w:r>
        <w:rPr>
          <w:b/>
          <w:bCs/>
        </w:rPr>
        <w:t xml:space="preserve">Vier </w:t>
      </w:r>
      <w:r w:rsidR="00491876" w:rsidRPr="00114949">
        <w:rPr>
          <w:b/>
          <w:bCs/>
        </w:rPr>
        <w:t>Nachnennungen mit internationaler Note für das Karin</w:t>
      </w:r>
      <w:r>
        <w:rPr>
          <w:b/>
          <w:bCs/>
        </w:rPr>
        <w:t xml:space="preserve"> Baronin</w:t>
      </w:r>
      <w:r w:rsidR="00491876" w:rsidRPr="00114949">
        <w:rPr>
          <w:b/>
          <w:bCs/>
        </w:rPr>
        <w:t xml:space="preserve"> von Ullmann – Schwarzgold-Rennen </w:t>
      </w:r>
    </w:p>
    <w:p w14:paraId="48607074" w14:textId="77777777" w:rsidR="00FD335F" w:rsidRDefault="00491876" w:rsidP="000A0900">
      <w:pPr>
        <w:jc w:val="both"/>
      </w:pPr>
      <w:r w:rsidRPr="00114949">
        <w:t>Mit blü</w:t>
      </w:r>
      <w:r w:rsidR="00881762">
        <w:t>hend weißer</w:t>
      </w:r>
      <w:r w:rsidRPr="00114949">
        <w:t xml:space="preserve"> Weste</w:t>
      </w:r>
      <w:r w:rsidR="00881762">
        <w:t xml:space="preserve"> - </w:t>
      </w:r>
      <w:r w:rsidRPr="00114949">
        <w:t>zwei Starts, zwei Siege</w:t>
      </w:r>
      <w:r w:rsidR="00881762">
        <w:t xml:space="preserve"> -</w:t>
      </w:r>
      <w:r w:rsidRPr="00114949">
        <w:t xml:space="preserve"> tritt Gestüt Röttgens dreijährige Stute </w:t>
      </w:r>
      <w:r w:rsidRPr="00114949">
        <w:rPr>
          <w:b/>
          <w:bCs/>
        </w:rPr>
        <w:t>Wintersonne</w:t>
      </w:r>
      <w:r w:rsidRPr="00114949">
        <w:t xml:space="preserve"> im zweiten sportlichen Höhepunkt des Tages unter </w:t>
      </w:r>
      <w:r w:rsidR="00881762">
        <w:t xml:space="preserve">Jockey </w:t>
      </w:r>
      <w:r w:rsidRPr="00114949">
        <w:t>Martin Seidl an. Allerdings muss sie im Karin Baronin von Ullmann – Schwarzgold-Rennen, Gr. III (70.000 Euro, 1.600m</w:t>
      </w:r>
      <w:r>
        <w:t>,</w:t>
      </w:r>
      <w:r w:rsidR="00881762">
        <w:t xml:space="preserve"> 3. Rennen, Start</w:t>
      </w:r>
      <w:r>
        <w:t xml:space="preserve"> 15:00 Uhr</w:t>
      </w:r>
      <w:r w:rsidRPr="00114949">
        <w:t>) einen weiteren Karrieresprung bewältigen. Dies ist ihr in jedem Fall zuzutrauen, machten ihre Siege in Frankreich doch einigen Eindruck. Vier Nachnennungen erreichte das Sekretariat des Kölner Renn-Vereins am Dienstagmorgen. Sehr interessant</w:t>
      </w:r>
      <w:r w:rsidR="00881762">
        <w:t xml:space="preserve"> ist dabei</w:t>
      </w:r>
      <w:r w:rsidRPr="00114949">
        <w:t xml:space="preserve"> aus deutscher Sicht</w:t>
      </w:r>
      <w:r w:rsidR="00881762">
        <w:t xml:space="preserve"> dabei die Stute</w:t>
      </w:r>
      <w:r w:rsidRPr="00114949">
        <w:t xml:space="preserve"> </w:t>
      </w:r>
      <w:r w:rsidRPr="00114949">
        <w:rPr>
          <w:b/>
          <w:bCs/>
        </w:rPr>
        <w:t>Alpenveilchen</w:t>
      </w:r>
      <w:r w:rsidR="00881762">
        <w:t xml:space="preserve">. Sie </w:t>
      </w:r>
      <w:r w:rsidRPr="00114949">
        <w:t xml:space="preserve">wird mit dem viermaligen deutschen Championjockey Bauryzhan Murzabayev antreten und </w:t>
      </w:r>
      <w:r w:rsidR="00FD335F">
        <w:t xml:space="preserve">dürfte </w:t>
      </w:r>
      <w:r w:rsidRPr="00114949">
        <w:t xml:space="preserve">eine </w:t>
      </w:r>
      <w:r w:rsidR="00FD335F">
        <w:t xml:space="preserve">äußerst </w:t>
      </w:r>
      <w:r w:rsidR="00FD335F" w:rsidRPr="00114949">
        <w:t>ernst</w:t>
      </w:r>
      <w:r w:rsidRPr="00114949">
        <w:t xml:space="preserve"> zu nehmende Kandidatin sein.</w:t>
      </w:r>
    </w:p>
    <w:p w14:paraId="3C00432D" w14:textId="323EB08A" w:rsidR="00491876" w:rsidRDefault="00FD335F" w:rsidP="000A0900">
      <w:pPr>
        <w:jc w:val="both"/>
      </w:pPr>
      <w:r>
        <w:lastRenderedPageBreak/>
        <w:t>Was allerdings genauso für die f</w:t>
      </w:r>
      <w:r w:rsidR="00491876" w:rsidRPr="00114949">
        <w:t xml:space="preserve">ranzösische </w:t>
      </w:r>
      <w:r w:rsidR="004C1D67">
        <w:t>Interessen</w:t>
      </w:r>
      <w:r w:rsidR="00491876" w:rsidRPr="00114949">
        <w:t xml:space="preserve"> vertreten</w:t>
      </w:r>
      <w:r>
        <w:t>den</w:t>
      </w:r>
      <w:r w:rsidR="00491876" w:rsidRPr="00114949">
        <w:t xml:space="preserve"> </w:t>
      </w:r>
      <w:r w:rsidR="00491876" w:rsidRPr="00114949">
        <w:rPr>
          <w:b/>
          <w:bCs/>
        </w:rPr>
        <w:t xml:space="preserve">Alma </w:t>
      </w:r>
      <w:r w:rsidR="00491876">
        <w:rPr>
          <w:b/>
          <w:bCs/>
        </w:rPr>
        <w:t>Mater</w:t>
      </w:r>
      <w:r w:rsidR="00491876" w:rsidRPr="00114949">
        <w:t xml:space="preserve"> (</w:t>
      </w:r>
      <w:r>
        <w:t xml:space="preserve">Trainer: </w:t>
      </w:r>
      <w:r w:rsidR="00491876" w:rsidRPr="00114949">
        <w:t>Pierre Groualle)</w:t>
      </w:r>
      <w:r w:rsidR="000A0900">
        <w:t xml:space="preserve"> mit Jockey Anto</w:t>
      </w:r>
      <w:r w:rsidR="00F4076C">
        <w:t>i</w:t>
      </w:r>
      <w:r w:rsidR="000A0900">
        <w:t>ne Hamelin</w:t>
      </w:r>
      <w:r w:rsidR="00491876" w:rsidRPr="00114949">
        <w:t xml:space="preserve">, </w:t>
      </w:r>
      <w:r w:rsidR="00491876" w:rsidRPr="00114949">
        <w:rPr>
          <w:b/>
          <w:bCs/>
        </w:rPr>
        <w:t>Kendelya</w:t>
      </w:r>
      <w:r w:rsidR="00491876" w:rsidRPr="00114949">
        <w:t xml:space="preserve"> (Nicolas Caullery), die </w:t>
      </w:r>
      <w:r>
        <w:t xml:space="preserve">unter </w:t>
      </w:r>
      <w:r w:rsidR="000A0900">
        <w:t xml:space="preserve">Jockey Thomas Trullier </w:t>
      </w:r>
      <w:r w:rsidR="00491876" w:rsidRPr="00114949">
        <w:t>antritt</w:t>
      </w:r>
      <w:r w:rsidR="000A0900">
        <w:t>,</w:t>
      </w:r>
      <w:r w:rsidR="00491876" w:rsidRPr="00114949">
        <w:t xml:space="preserve"> sowie </w:t>
      </w:r>
      <w:r w:rsidR="00491876" w:rsidRPr="00114949">
        <w:rPr>
          <w:b/>
          <w:bCs/>
        </w:rPr>
        <w:t xml:space="preserve">Times </w:t>
      </w:r>
      <w:r w:rsidRPr="00114949">
        <w:rPr>
          <w:b/>
          <w:bCs/>
        </w:rPr>
        <w:t>Jubilee</w:t>
      </w:r>
      <w:r w:rsidRPr="00FD335F">
        <w:t xml:space="preserve"> (</w:t>
      </w:r>
      <w:r w:rsidRPr="00114949">
        <w:t>Victoria</w:t>
      </w:r>
      <w:r w:rsidR="00491876" w:rsidRPr="00114949">
        <w:t xml:space="preserve"> Head</w:t>
      </w:r>
      <w:r>
        <w:t xml:space="preserve">), die Pierre </w:t>
      </w:r>
      <w:r w:rsidR="000A0900">
        <w:t>Bazire</w:t>
      </w:r>
      <w:r>
        <w:t xml:space="preserve"> reiten wird</w:t>
      </w:r>
      <w:r w:rsidR="00491876" w:rsidRPr="00114949">
        <w:t xml:space="preserve">. </w:t>
      </w:r>
    </w:p>
    <w:p w14:paraId="55C407F1" w14:textId="6078BA01" w:rsidR="000A0900" w:rsidRDefault="00FD335F" w:rsidP="000A0900">
      <w:pPr>
        <w:jc w:val="both"/>
      </w:pPr>
      <w:r>
        <w:t xml:space="preserve">Renn-Vereins-Geschäftsführer </w:t>
      </w:r>
      <w:r w:rsidR="000A0900">
        <w:t>Philipp Hein</w:t>
      </w:r>
      <w:r>
        <w:t>:</w:t>
      </w:r>
      <w:r w:rsidR="000A0900">
        <w:t xml:space="preserve"> „Der Weg zu diesem Rennen war eine wahre Achterbahnfahrt. Wir waren uns nie sicher, welche Stuten nun tatsächlich an den Start kommen werden. Mit vier Nachnennungen können wir natürlich sehr gut leben, dennoch bleibt es hoffentlich die Ausnahme, dass es so wenig nationale Vertreterinnen in diesem besonderen Rennen gibt.“ </w:t>
      </w:r>
    </w:p>
    <w:p w14:paraId="711DE405" w14:textId="73B09979" w:rsidR="00491876" w:rsidRPr="00114949" w:rsidRDefault="00FD335F" w:rsidP="000A0900">
      <w:pPr>
        <w:jc w:val="both"/>
      </w:pPr>
      <w:r>
        <w:t>Aus deren Reihen</w:t>
      </w:r>
      <w:r w:rsidR="00491876" w:rsidRPr="00114949">
        <w:t xml:space="preserve"> präsentierte sich auch </w:t>
      </w:r>
      <w:r w:rsidR="00491876" w:rsidRPr="00114949">
        <w:rPr>
          <w:b/>
          <w:bCs/>
        </w:rPr>
        <w:t>Santa</w:t>
      </w:r>
      <w:r w:rsidR="00491876" w:rsidRPr="00114949">
        <w:t xml:space="preserve"> </w:t>
      </w:r>
      <w:r w:rsidR="00491876" w:rsidRPr="00114949">
        <w:rPr>
          <w:b/>
          <w:bCs/>
        </w:rPr>
        <w:t>Catarina</w:t>
      </w:r>
      <w:r w:rsidR="00491876" w:rsidRPr="00114949">
        <w:t xml:space="preserve"> bereits mit guter Form. Ihr zweiter Rang </w:t>
      </w:r>
      <w:r>
        <w:t xml:space="preserve">beim Saisondebüt sollte </w:t>
      </w:r>
      <w:r w:rsidR="00491876" w:rsidRPr="00114949">
        <w:t xml:space="preserve">ihr alle Chancen </w:t>
      </w:r>
      <w:r w:rsidRPr="00114949">
        <w:t>einräumen beim</w:t>
      </w:r>
      <w:r w:rsidR="00491876" w:rsidRPr="00114949">
        <w:t xml:space="preserve"> zweiten Gruppe-Rennen des Tages für </w:t>
      </w:r>
      <w:r>
        <w:t xml:space="preserve">ausschließlich </w:t>
      </w:r>
      <w:r w:rsidR="00491876" w:rsidRPr="00114949">
        <w:t>dreijährige Stuten</w:t>
      </w:r>
      <w:r>
        <w:t xml:space="preserve"> entscheidend</w:t>
      </w:r>
      <w:r w:rsidR="00491876" w:rsidRPr="00114949">
        <w:t xml:space="preserve"> mitzumischen. </w:t>
      </w:r>
      <w:r w:rsidR="00491876" w:rsidRPr="00114949">
        <w:rPr>
          <w:b/>
          <w:bCs/>
        </w:rPr>
        <w:t>Salonglaenzende</w:t>
      </w:r>
      <w:r w:rsidR="00491876" w:rsidRPr="00114949">
        <w:t xml:space="preserve"> komplettiert das </w:t>
      </w:r>
      <w:r>
        <w:t>Feld der sieben Starterinnen.</w:t>
      </w:r>
      <w:r w:rsidR="00491876" w:rsidRPr="00114949">
        <w:t xml:space="preserve"> Eine besondere Attraktion </w:t>
      </w:r>
      <w:r>
        <w:t xml:space="preserve">in dieser Prüfung bildet noch ein </w:t>
      </w:r>
      <w:r w:rsidR="00491876" w:rsidRPr="00114949">
        <w:t xml:space="preserve">Freisprung </w:t>
      </w:r>
      <w:r w:rsidRPr="00114949">
        <w:t xml:space="preserve">zum </w:t>
      </w:r>
      <w:r>
        <w:t xml:space="preserve">Hengst </w:t>
      </w:r>
      <w:r w:rsidR="00491876" w:rsidRPr="00114949">
        <w:t>Alson, der im Gestüt Fährhof deckt</w:t>
      </w:r>
      <w:r>
        <w:t>. Diesen spendiert</w:t>
      </w:r>
      <w:r w:rsidR="00491876" w:rsidRPr="00114949">
        <w:t xml:space="preserve"> das Gestüt Schlenderhan dem Züchter der </w:t>
      </w:r>
      <w:r>
        <w:t>Gewinnerin.</w:t>
      </w:r>
      <w:r w:rsidR="00491876" w:rsidRPr="00114949">
        <w:rPr>
          <w:b/>
          <w:bCs/>
        </w:rPr>
        <w:t xml:space="preserve"> </w:t>
      </w:r>
    </w:p>
    <w:p w14:paraId="22C18962" w14:textId="5270E176" w:rsidR="00491876" w:rsidRPr="00114949" w:rsidRDefault="00491876" w:rsidP="00491876">
      <w:pPr>
        <w:rPr>
          <w:b/>
          <w:bCs/>
        </w:rPr>
      </w:pPr>
      <w:r w:rsidRPr="00114949">
        <w:rPr>
          <w:b/>
          <w:bCs/>
        </w:rPr>
        <w:t xml:space="preserve">Neue Wette „QUINTETT“ startet in Köln </w:t>
      </w:r>
      <w:r w:rsidR="000A0900">
        <w:rPr>
          <w:b/>
          <w:bCs/>
        </w:rPr>
        <w:t>– Kombi Ticket inkl. Quick Pick für 25 EUR</w:t>
      </w:r>
    </w:p>
    <w:p w14:paraId="75C027ED" w14:textId="0B8BEF36" w:rsidR="00491876" w:rsidRDefault="00491876" w:rsidP="000A0900">
      <w:pPr>
        <w:jc w:val="both"/>
      </w:pPr>
      <w:r w:rsidRPr="00114949">
        <w:t>Die Q</w:t>
      </w:r>
      <w:r w:rsidR="000A0900">
        <w:t>UINTETT</w:t>
      </w:r>
      <w:r w:rsidRPr="00114949">
        <w:t xml:space="preserve"> ist eine Fünferwette, bei der die ersten fünf Pferde in richtiger Reihenfolge getippt werden müssen. Der Mindesteinsatz beträgt 0,50 Cent</w:t>
      </w:r>
      <w:r w:rsidR="00894558">
        <w:t>,</w:t>
      </w:r>
      <w:r w:rsidRPr="00114949">
        <w:t xml:space="preserve"> und als</w:t>
      </w:r>
      <w:r w:rsidR="00FD335F">
        <w:t xml:space="preserve"> lukrative</w:t>
      </w:r>
      <w:r w:rsidRPr="00114949">
        <w:t xml:space="preserve"> </w:t>
      </w:r>
      <w:r>
        <w:t xml:space="preserve">Poolgarantie </w:t>
      </w:r>
      <w:r w:rsidRPr="00114949">
        <w:t xml:space="preserve">warten </w:t>
      </w:r>
      <w:r w:rsidRPr="00114949">
        <w:rPr>
          <w:b/>
          <w:bCs/>
        </w:rPr>
        <w:t>25.000 Euro</w:t>
      </w:r>
      <w:r w:rsidRPr="00114949">
        <w:t xml:space="preserve"> Ausschüttung auf den, respektive die Gewinner. Im </w:t>
      </w:r>
      <w:r w:rsidR="000A0900">
        <w:t>„</w:t>
      </w:r>
      <w:r>
        <w:t>QUINTETT</w:t>
      </w:r>
      <w:r w:rsidR="000A0900">
        <w:t xml:space="preserve"> Die Fünferwette </w:t>
      </w:r>
      <w:r>
        <w:t>-Rennen</w:t>
      </w:r>
      <w:r w:rsidR="000A0900">
        <w:t>“</w:t>
      </w:r>
      <w:r>
        <w:t xml:space="preserve"> (7. Rennen 17:15 Uhr </w:t>
      </w:r>
      <w:r w:rsidRPr="00114949">
        <w:t xml:space="preserve">Ausgleich </w:t>
      </w:r>
      <w:r w:rsidR="00894558">
        <w:t xml:space="preserve">III </w:t>
      </w:r>
      <w:r w:rsidR="00894558" w:rsidRPr="00114949">
        <w:t>über</w:t>
      </w:r>
      <w:r w:rsidRPr="00114949">
        <w:t xml:space="preserve"> 1.850 </w:t>
      </w:r>
      <w:r>
        <w:t xml:space="preserve">m) </w:t>
      </w:r>
      <w:r w:rsidRPr="00114949">
        <w:t xml:space="preserve">bieten sich formstarke Galopper wie der immer brav nach vorne laufende Kult-Wallach </w:t>
      </w:r>
      <w:r w:rsidRPr="00114949">
        <w:rPr>
          <w:b/>
          <w:bCs/>
        </w:rPr>
        <w:t>Woody Wood</w:t>
      </w:r>
      <w:r w:rsidRPr="00114949">
        <w:t xml:space="preserve"> (Andrea Ricupa) oder </w:t>
      </w:r>
      <w:r w:rsidR="00894558">
        <w:t xml:space="preserve">der formstarke Wallach </w:t>
      </w:r>
      <w:r w:rsidR="00894558" w:rsidRPr="00894558">
        <w:rPr>
          <w:b/>
          <w:bCs/>
        </w:rPr>
        <w:t>Quick and Wild</w:t>
      </w:r>
      <w:r w:rsidR="00894558">
        <w:t xml:space="preserve"> </w:t>
      </w:r>
      <w:r w:rsidRPr="00114949">
        <w:t>(</w:t>
      </w:r>
      <w:r w:rsidR="00894558">
        <w:t>Thore Hammer-</w:t>
      </w:r>
      <w:r w:rsidR="00894558" w:rsidRPr="00894558">
        <w:rPr>
          <w:sz w:val="24"/>
          <w:szCs w:val="24"/>
        </w:rPr>
        <w:t>Hansen</w:t>
      </w:r>
      <w:r w:rsidRPr="00114949">
        <w:t xml:space="preserve">) als Stellpferde an. Beide werden von Andreas Suborics bzw. </w:t>
      </w:r>
      <w:r w:rsidR="00894558">
        <w:t xml:space="preserve">Henk Grewe </w:t>
      </w:r>
      <w:r w:rsidR="00894558" w:rsidRPr="00114949">
        <w:t>im</w:t>
      </w:r>
      <w:r w:rsidR="00894558">
        <w:t xml:space="preserve"> Weidenpescher Park </w:t>
      </w:r>
      <w:r w:rsidR="00894558" w:rsidRPr="00114949">
        <w:t>trainiert</w:t>
      </w:r>
      <w:r w:rsidRPr="00114949">
        <w:t xml:space="preserve">. </w:t>
      </w:r>
    </w:p>
    <w:p w14:paraId="67C89932" w14:textId="26D2AA56" w:rsidR="00491876" w:rsidRDefault="000A0900" w:rsidP="000A0900">
      <w:pPr>
        <w:jc w:val="both"/>
      </w:pPr>
      <w:r>
        <w:t xml:space="preserve">Exklusiv im Kölngalopp-Ticketshop gibt es ab sofort ein spezielles Kombi-Ticket für den kommenden Renntag. Für 25 EUR bekommt man eine Stehplatzkarte inkl. einem </w:t>
      </w:r>
      <w:r w:rsidRPr="000A0900">
        <w:rPr>
          <w:i/>
          <w:iCs/>
        </w:rPr>
        <w:t>Quick Pick</w:t>
      </w:r>
      <w:r>
        <w:t xml:space="preserve"> im Wert von 10 EUR für die neue QUINTETT-Wette. Ein Quick Pick ist ein ausgefüllter Wettschein, der bei einem Einsatz von 10 EUR 20 Wettkombinationen in der QUINTETT abbildet. </w:t>
      </w:r>
    </w:p>
    <w:p w14:paraId="18E3798B" w14:textId="77777777" w:rsidR="000A0900" w:rsidRDefault="000A0900" w:rsidP="000A0900">
      <w:pPr>
        <w:jc w:val="both"/>
      </w:pPr>
    </w:p>
    <w:p w14:paraId="3AC8449B" w14:textId="251CDDE3" w:rsidR="000A0900" w:rsidRPr="000A0900" w:rsidRDefault="000A0900" w:rsidP="00491876">
      <w:pPr>
        <w:rPr>
          <w:b/>
          <w:bCs/>
        </w:rPr>
      </w:pPr>
      <w:r w:rsidRPr="000A0900">
        <w:rPr>
          <w:b/>
          <w:bCs/>
        </w:rPr>
        <w:t>Familienprogramm mit Galoppi, Kinderkarussell und Zauberer</w:t>
      </w:r>
    </w:p>
    <w:p w14:paraId="4181BF93" w14:textId="19FF5304" w:rsidR="000A0900" w:rsidRDefault="000A0900" w:rsidP="000A0900">
      <w:pPr>
        <w:jc w:val="both"/>
      </w:pPr>
      <w:r>
        <w:t>Der Premium-Renntag hat auch neben dem Geläuf wieder einige Attraktionen für die ganze Familie zu bieten. Im Kinderland wird es zwei Zaubershows geben, zudem</w:t>
      </w:r>
      <w:r w:rsidR="00894558">
        <w:t xml:space="preserve"> wird wieder</w:t>
      </w:r>
      <w:r>
        <w:t xml:space="preserve"> kostenloses Ponyreiten </w:t>
      </w:r>
      <w:r w:rsidR="00894558">
        <w:t xml:space="preserve">für die jüngsten Besucher </w:t>
      </w:r>
      <w:r>
        <w:t xml:space="preserve">ab 14:00 Uhr </w:t>
      </w:r>
      <w:r w:rsidR="00894558">
        <w:t xml:space="preserve">geboten. </w:t>
      </w:r>
      <w:r>
        <w:t>und das Kinderkarussell</w:t>
      </w:r>
      <w:r w:rsidR="00894558">
        <w:t xml:space="preserve"> dreht sich bereits ab 11.30 Uhr ebenfalls wieder</w:t>
      </w:r>
      <w:r>
        <w:t>.</w:t>
      </w:r>
      <w:r w:rsidR="00894558">
        <w:t xml:space="preserve"> Außerdem schreibt das</w:t>
      </w:r>
      <w:r>
        <w:t xml:space="preserve"> Maskottchen Galoppi wieder fleißig Autogramme und freut sich auf viele Familien</w:t>
      </w:r>
      <w:r w:rsidR="00894558">
        <w:t xml:space="preserve"> mit</w:t>
      </w:r>
      <w:r>
        <w:t xml:space="preserve"> Kinder</w:t>
      </w:r>
      <w:r w:rsidR="00894558">
        <w:t>n</w:t>
      </w:r>
      <w:r>
        <w:t>.</w:t>
      </w:r>
    </w:p>
    <w:p w14:paraId="7AC7F440" w14:textId="53E347BD" w:rsidR="000A0900" w:rsidRDefault="000A0900" w:rsidP="00491876"/>
    <w:p w14:paraId="5C85EB4B" w14:textId="539EA1D1" w:rsidR="000A0900" w:rsidRPr="000A0900" w:rsidRDefault="000A0900" w:rsidP="00491876">
      <w:pPr>
        <w:rPr>
          <w:b/>
          <w:bCs/>
        </w:rPr>
      </w:pPr>
      <w:r w:rsidRPr="000A0900">
        <w:rPr>
          <w:b/>
          <w:bCs/>
        </w:rPr>
        <w:t>Weitere Informationen:</w:t>
      </w:r>
    </w:p>
    <w:p w14:paraId="284F502D" w14:textId="49768835" w:rsidR="000A0900" w:rsidRDefault="000A0900" w:rsidP="00491876">
      <w:r>
        <w:t xml:space="preserve">Tickets gibt es unter </w:t>
      </w:r>
      <w:hyperlink r:id="rId6" w:history="1">
        <w:r w:rsidRPr="0086053E">
          <w:rPr>
            <w:rStyle w:val="Hyperlink"/>
          </w:rPr>
          <w:t>www.koeln-galopp.de</w:t>
        </w:r>
      </w:hyperlink>
      <w:r>
        <w:t xml:space="preserve"> ab 12,50 EUR (Kinder U6 sind kostenlos)</w:t>
      </w:r>
    </w:p>
    <w:p w14:paraId="6AA288A7" w14:textId="56E7363A" w:rsidR="000A0900" w:rsidRDefault="000A0900" w:rsidP="00491876">
      <w:r>
        <w:t>Einlass ab 11:30 Uhr</w:t>
      </w:r>
    </w:p>
    <w:p w14:paraId="44187E23" w14:textId="269CC02E" w:rsidR="000A0900" w:rsidRDefault="000A0900" w:rsidP="000A0900">
      <w:r>
        <w:t xml:space="preserve">Programmbeginn ab 13:30 Uhr; 1. Rennen 14:00 Uhr </w:t>
      </w:r>
    </w:p>
    <w:p w14:paraId="5DFB70D7" w14:textId="40028C26" w:rsidR="000A0900" w:rsidRDefault="000A0900" w:rsidP="00491876"/>
    <w:p w14:paraId="50CE29E3" w14:textId="56EB6A97" w:rsidR="00DD4349" w:rsidRDefault="00DD4349"/>
    <w:sectPr w:rsidR="00DD434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A37F8C"/>
    <w:multiLevelType w:val="hybridMultilevel"/>
    <w:tmpl w:val="15EA309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264417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876"/>
    <w:rsid w:val="00017B99"/>
    <w:rsid w:val="000A0900"/>
    <w:rsid w:val="000A5C03"/>
    <w:rsid w:val="00137D0B"/>
    <w:rsid w:val="002C6EE2"/>
    <w:rsid w:val="00491876"/>
    <w:rsid w:val="004C1D67"/>
    <w:rsid w:val="00505EAF"/>
    <w:rsid w:val="006929F1"/>
    <w:rsid w:val="00741387"/>
    <w:rsid w:val="007D03AD"/>
    <w:rsid w:val="007F220D"/>
    <w:rsid w:val="00881762"/>
    <w:rsid w:val="00894558"/>
    <w:rsid w:val="00A01413"/>
    <w:rsid w:val="00AF7484"/>
    <w:rsid w:val="00B341B2"/>
    <w:rsid w:val="00C64219"/>
    <w:rsid w:val="00D15041"/>
    <w:rsid w:val="00DD4349"/>
    <w:rsid w:val="00E42704"/>
    <w:rsid w:val="00E621FD"/>
    <w:rsid w:val="00F35985"/>
    <w:rsid w:val="00F4076C"/>
    <w:rsid w:val="00F85C43"/>
    <w:rsid w:val="00FD335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41FD0"/>
  <w15:chartTrackingRefBased/>
  <w15:docId w15:val="{38D8E291-784F-4A7B-86BB-F8523C049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91876"/>
  </w:style>
  <w:style w:type="paragraph" w:styleId="berschrift1">
    <w:name w:val="heading 1"/>
    <w:basedOn w:val="Standard"/>
    <w:next w:val="Standard"/>
    <w:link w:val="berschrift1Zchn"/>
    <w:uiPriority w:val="9"/>
    <w:qFormat/>
    <w:rsid w:val="004918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4918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91876"/>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91876"/>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91876"/>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91876"/>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91876"/>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91876"/>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91876"/>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9187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49187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91876"/>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91876"/>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91876"/>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9187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9187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9187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91876"/>
    <w:rPr>
      <w:rFonts w:eastAsiaTheme="majorEastAsia" w:cstheme="majorBidi"/>
      <w:color w:val="272727" w:themeColor="text1" w:themeTint="D8"/>
    </w:rPr>
  </w:style>
  <w:style w:type="paragraph" w:styleId="Titel">
    <w:name w:val="Title"/>
    <w:basedOn w:val="Standard"/>
    <w:next w:val="Standard"/>
    <w:link w:val="TitelZchn"/>
    <w:uiPriority w:val="10"/>
    <w:qFormat/>
    <w:rsid w:val="004918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9187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91876"/>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9187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91876"/>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91876"/>
    <w:rPr>
      <w:i/>
      <w:iCs/>
      <w:color w:val="404040" w:themeColor="text1" w:themeTint="BF"/>
    </w:rPr>
  </w:style>
  <w:style w:type="paragraph" w:styleId="Listenabsatz">
    <w:name w:val="List Paragraph"/>
    <w:basedOn w:val="Standard"/>
    <w:uiPriority w:val="34"/>
    <w:qFormat/>
    <w:rsid w:val="00491876"/>
    <w:pPr>
      <w:ind w:left="720"/>
      <w:contextualSpacing/>
    </w:pPr>
  </w:style>
  <w:style w:type="character" w:styleId="IntensiveHervorhebung">
    <w:name w:val="Intense Emphasis"/>
    <w:basedOn w:val="Absatz-Standardschriftart"/>
    <w:uiPriority w:val="21"/>
    <w:qFormat/>
    <w:rsid w:val="00491876"/>
    <w:rPr>
      <w:i/>
      <w:iCs/>
      <w:color w:val="0F4761" w:themeColor="accent1" w:themeShade="BF"/>
    </w:rPr>
  </w:style>
  <w:style w:type="paragraph" w:styleId="IntensivesZitat">
    <w:name w:val="Intense Quote"/>
    <w:basedOn w:val="Standard"/>
    <w:next w:val="Standard"/>
    <w:link w:val="IntensivesZitatZchn"/>
    <w:uiPriority w:val="30"/>
    <w:qFormat/>
    <w:rsid w:val="004918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91876"/>
    <w:rPr>
      <w:i/>
      <w:iCs/>
      <w:color w:val="0F4761" w:themeColor="accent1" w:themeShade="BF"/>
    </w:rPr>
  </w:style>
  <w:style w:type="character" w:styleId="IntensiverVerweis">
    <w:name w:val="Intense Reference"/>
    <w:basedOn w:val="Absatz-Standardschriftart"/>
    <w:uiPriority w:val="32"/>
    <w:qFormat/>
    <w:rsid w:val="00491876"/>
    <w:rPr>
      <w:b/>
      <w:bCs/>
      <w:smallCaps/>
      <w:color w:val="0F4761" w:themeColor="accent1" w:themeShade="BF"/>
      <w:spacing w:val="5"/>
    </w:rPr>
  </w:style>
  <w:style w:type="character" w:styleId="Hyperlink">
    <w:name w:val="Hyperlink"/>
    <w:basedOn w:val="Absatz-Standardschriftart"/>
    <w:uiPriority w:val="99"/>
    <w:unhideWhenUsed/>
    <w:rsid w:val="000A0900"/>
    <w:rPr>
      <w:color w:val="467886" w:themeColor="hyperlink"/>
      <w:u w:val="single"/>
    </w:rPr>
  </w:style>
  <w:style w:type="character" w:styleId="NichtaufgelsteErwhnung">
    <w:name w:val="Unresolved Mention"/>
    <w:basedOn w:val="Absatz-Standardschriftart"/>
    <w:uiPriority w:val="99"/>
    <w:semiHidden/>
    <w:unhideWhenUsed/>
    <w:rsid w:val="000A09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oeln-galopp.de"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826</Words>
  <Characters>5205</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 Hein</dc:creator>
  <cp:keywords/>
  <dc:description/>
  <cp:lastModifiedBy>Lara Schreiber</cp:lastModifiedBy>
  <cp:revision>8</cp:revision>
  <cp:lastPrinted>2026-04-29T10:57:00Z</cp:lastPrinted>
  <dcterms:created xsi:type="dcterms:W3CDTF">2026-04-29T07:50:00Z</dcterms:created>
  <dcterms:modified xsi:type="dcterms:W3CDTF">2026-04-29T12:53:00Z</dcterms:modified>
</cp:coreProperties>
</file>