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46B4" w14:textId="45835AF9" w:rsidR="005B6698" w:rsidRPr="0015433B" w:rsidRDefault="00437F9C" w:rsidP="0069618B">
      <w:pPr>
        <w:spacing w:line="276" w:lineRule="auto"/>
        <w:rPr>
          <w:rFonts w:ascii="Montserrat" w:hAnsi="Montserrat" w:cs="Arial"/>
          <w:b/>
          <w:bCs/>
          <w:sz w:val="24"/>
          <w:szCs w:val="24"/>
        </w:rPr>
      </w:pPr>
      <w:r w:rsidRPr="0015433B">
        <w:rPr>
          <w:rFonts w:ascii="Montserrat" w:hAnsi="Montserrat" w:cs="Arial"/>
          <w:b/>
          <w:bCs/>
          <w:noProof/>
          <w:sz w:val="24"/>
          <w:szCs w:val="24"/>
        </w:rPr>
        <w:drawing>
          <wp:anchor distT="0" distB="0" distL="114300" distR="114300" simplePos="0" relativeHeight="251658240" behindDoc="0" locked="0" layoutInCell="1" allowOverlap="1" wp14:anchorId="1AE2EEDD" wp14:editId="35D60ED9">
            <wp:simplePos x="0" y="0"/>
            <wp:positionH relativeFrom="column">
              <wp:posOffset>3729355</wp:posOffset>
            </wp:positionH>
            <wp:positionV relativeFrom="paragraph">
              <wp:posOffset>-652145</wp:posOffset>
            </wp:positionV>
            <wp:extent cx="2007870" cy="1017270"/>
            <wp:effectExtent l="0" t="0" r="0" b="0"/>
            <wp:wrapNone/>
            <wp:docPr id="10485849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84923" name="Grafik 10485849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7870" cy="1017270"/>
                    </a:xfrm>
                    <a:prstGeom prst="rect">
                      <a:avLst/>
                    </a:prstGeom>
                  </pic:spPr>
                </pic:pic>
              </a:graphicData>
            </a:graphic>
          </wp:anchor>
        </w:drawing>
      </w:r>
      <w:r w:rsidR="005B6698" w:rsidRPr="0015433B">
        <w:rPr>
          <w:rFonts w:ascii="Montserrat" w:hAnsi="Montserrat" w:cs="Arial"/>
          <w:b/>
          <w:bCs/>
          <w:sz w:val="24"/>
          <w:szCs w:val="24"/>
        </w:rPr>
        <w:t xml:space="preserve">Pressemitteilung </w:t>
      </w:r>
      <w:r w:rsidR="00A407AB">
        <w:rPr>
          <w:rFonts w:ascii="Montserrat" w:hAnsi="Montserrat" w:cs="Arial"/>
          <w:b/>
          <w:bCs/>
          <w:sz w:val="24"/>
          <w:szCs w:val="24"/>
        </w:rPr>
        <w:t>07</w:t>
      </w:r>
      <w:r w:rsidR="005B6698" w:rsidRPr="0015433B">
        <w:rPr>
          <w:rFonts w:ascii="Montserrat" w:hAnsi="Montserrat" w:cs="Arial"/>
          <w:b/>
          <w:bCs/>
          <w:sz w:val="24"/>
          <w:szCs w:val="24"/>
        </w:rPr>
        <w:t xml:space="preserve">. </w:t>
      </w:r>
      <w:r w:rsidR="00A407AB">
        <w:rPr>
          <w:rFonts w:ascii="Montserrat" w:hAnsi="Montserrat" w:cs="Arial"/>
          <w:b/>
          <w:bCs/>
          <w:sz w:val="24"/>
          <w:szCs w:val="24"/>
        </w:rPr>
        <w:t>September</w:t>
      </w:r>
      <w:r w:rsidR="005B6698" w:rsidRPr="0015433B">
        <w:rPr>
          <w:rFonts w:ascii="Montserrat" w:hAnsi="Montserrat" w:cs="Arial"/>
          <w:b/>
          <w:bCs/>
          <w:sz w:val="24"/>
          <w:szCs w:val="24"/>
        </w:rPr>
        <w:t xml:space="preserve"> 202</w:t>
      </w:r>
      <w:r w:rsidR="000C5851" w:rsidRPr="0015433B">
        <w:rPr>
          <w:rFonts w:ascii="Montserrat" w:hAnsi="Montserrat" w:cs="Arial"/>
          <w:b/>
          <w:bCs/>
          <w:sz w:val="24"/>
          <w:szCs w:val="24"/>
        </w:rPr>
        <w:t>6</w:t>
      </w:r>
      <w:r w:rsidR="00152CB1" w:rsidRPr="0015433B">
        <w:rPr>
          <w:rFonts w:ascii="Montserrat" w:hAnsi="Montserrat" w:cs="Arial"/>
          <w:b/>
          <w:bCs/>
          <w:sz w:val="24"/>
          <w:szCs w:val="24"/>
        </w:rPr>
        <w:t xml:space="preserve">                    </w:t>
      </w:r>
      <w:r w:rsidR="00D557FC" w:rsidRPr="0015433B">
        <w:rPr>
          <w:rFonts w:ascii="Montserrat" w:hAnsi="Montserrat" w:cs="Arial"/>
          <w:b/>
          <w:bCs/>
          <w:sz w:val="24"/>
          <w:szCs w:val="24"/>
        </w:rPr>
        <w:t xml:space="preserve">                                                           </w:t>
      </w:r>
    </w:p>
    <w:p w14:paraId="1A9A23E9" w14:textId="77777777" w:rsidR="005B6698" w:rsidRPr="0015433B" w:rsidRDefault="005B6698" w:rsidP="005B6698">
      <w:pPr>
        <w:spacing w:line="276" w:lineRule="auto"/>
        <w:jc w:val="both"/>
        <w:rPr>
          <w:rFonts w:ascii="Montserrat" w:hAnsi="Montserrat" w:cs="Arial"/>
          <w:b/>
          <w:bCs/>
          <w:sz w:val="24"/>
          <w:szCs w:val="24"/>
        </w:rPr>
      </w:pPr>
    </w:p>
    <w:p w14:paraId="18B74C9C" w14:textId="37BAFD38" w:rsidR="0015433B" w:rsidRPr="007165BC" w:rsidRDefault="00A407AB" w:rsidP="00152CB1">
      <w:pPr>
        <w:pStyle w:val="StandardWeb"/>
        <w:spacing w:line="276" w:lineRule="auto"/>
        <w:jc w:val="both"/>
        <w:rPr>
          <w:rFonts w:ascii="Montserrat" w:hAnsi="Montserrat" w:cs="Arial"/>
          <w:b/>
          <w:bCs/>
          <w:kern w:val="2"/>
          <w:sz w:val="22"/>
          <w:szCs w:val="22"/>
          <w:lang w:eastAsia="en-US"/>
          <w14:ligatures w14:val="standardContextual"/>
        </w:rPr>
      </w:pPr>
      <w:r w:rsidRPr="007165BC">
        <w:rPr>
          <w:rFonts w:ascii="Montserrat" w:hAnsi="Montserrat" w:cs="Arial"/>
          <w:b/>
          <w:bCs/>
          <w:kern w:val="2"/>
          <w:sz w:val="22"/>
          <w:szCs w:val="22"/>
          <w:lang w:eastAsia="en-US"/>
          <w14:ligatures w14:val="standardContextual"/>
        </w:rPr>
        <w:t xml:space="preserve">Der beste Feierabend im </w:t>
      </w:r>
      <w:proofErr w:type="spellStart"/>
      <w:r w:rsidRPr="007165BC">
        <w:rPr>
          <w:rFonts w:ascii="Montserrat" w:hAnsi="Montserrat" w:cs="Arial"/>
          <w:b/>
          <w:bCs/>
          <w:kern w:val="2"/>
          <w:sz w:val="22"/>
          <w:szCs w:val="22"/>
          <w:lang w:eastAsia="en-US"/>
          <w14:ligatures w14:val="standardContextual"/>
        </w:rPr>
        <w:t>Weidenpescher</w:t>
      </w:r>
      <w:proofErr w:type="spellEnd"/>
      <w:r w:rsidRPr="007165BC">
        <w:rPr>
          <w:rFonts w:ascii="Montserrat" w:hAnsi="Montserrat" w:cs="Arial"/>
          <w:b/>
          <w:bCs/>
          <w:kern w:val="2"/>
          <w:sz w:val="22"/>
          <w:szCs w:val="22"/>
          <w:lang w:eastAsia="en-US"/>
          <w14:ligatures w14:val="standardContextual"/>
        </w:rPr>
        <w:t xml:space="preserve"> Park</w:t>
      </w:r>
    </w:p>
    <w:p w14:paraId="293497C9" w14:textId="513191F6" w:rsidR="00A407AB" w:rsidRPr="007165BC" w:rsidRDefault="00A407AB" w:rsidP="00A407AB">
      <w:pPr>
        <w:pStyle w:val="StandardWeb"/>
        <w:spacing w:line="276" w:lineRule="auto"/>
        <w:jc w:val="both"/>
        <w:rPr>
          <w:rFonts w:ascii="Montserrat" w:hAnsi="Montserrat" w:cs="Arial"/>
          <w:sz w:val="22"/>
          <w:szCs w:val="22"/>
        </w:rPr>
      </w:pPr>
      <w:r w:rsidRPr="007165BC">
        <w:rPr>
          <w:rFonts w:ascii="Montserrat" w:hAnsi="Montserrat" w:cs="Arial"/>
          <w:sz w:val="22"/>
          <w:szCs w:val="22"/>
        </w:rPr>
        <w:t xml:space="preserve">Lassen Sie das Büro hinter sich und nehmen Sie Ihre Kollegen mit auf die Rennbahn! Der After Work-Renntag bietet eine tolle Gelegenheit für einen Feierabendausflug in den </w:t>
      </w:r>
      <w:proofErr w:type="spellStart"/>
      <w:r w:rsidRPr="007165BC">
        <w:rPr>
          <w:rFonts w:ascii="Montserrat" w:hAnsi="Montserrat" w:cs="Arial"/>
          <w:sz w:val="22"/>
          <w:szCs w:val="22"/>
        </w:rPr>
        <w:t>Weidenpescher</w:t>
      </w:r>
      <w:proofErr w:type="spellEnd"/>
      <w:r w:rsidRPr="007165BC">
        <w:rPr>
          <w:rFonts w:ascii="Montserrat" w:hAnsi="Montserrat" w:cs="Arial"/>
          <w:sz w:val="22"/>
          <w:szCs w:val="22"/>
        </w:rPr>
        <w:t xml:space="preserve"> Park. Endlich wieder Galopprennsport im Westen, genauer gesagt auf dem Kölner Hippodrom im </w:t>
      </w:r>
      <w:proofErr w:type="spellStart"/>
      <w:r w:rsidRPr="007165BC">
        <w:rPr>
          <w:rFonts w:ascii="Montserrat" w:hAnsi="Montserrat" w:cs="Arial"/>
          <w:sz w:val="22"/>
          <w:szCs w:val="22"/>
        </w:rPr>
        <w:t>Weidenpescher</w:t>
      </w:r>
      <w:proofErr w:type="spellEnd"/>
      <w:r w:rsidRPr="007165BC">
        <w:rPr>
          <w:rFonts w:ascii="Montserrat" w:hAnsi="Montserrat" w:cs="Arial"/>
          <w:sz w:val="22"/>
          <w:szCs w:val="22"/>
        </w:rPr>
        <w:t xml:space="preserve"> Park am kommenden Freitag! Nach dem Ende der Großen Woche im badischen Iffezheim stehen dann acht Prüfungen beim beliebten After</w:t>
      </w:r>
      <w:r w:rsidR="004A2FF3" w:rsidRPr="007165BC">
        <w:rPr>
          <w:rFonts w:ascii="Montserrat" w:hAnsi="Montserrat" w:cs="Arial"/>
          <w:sz w:val="22"/>
          <w:szCs w:val="22"/>
        </w:rPr>
        <w:t>-</w:t>
      </w:r>
      <w:r w:rsidRPr="007165BC">
        <w:rPr>
          <w:rFonts w:ascii="Montserrat" w:hAnsi="Montserrat" w:cs="Arial"/>
          <w:sz w:val="22"/>
          <w:szCs w:val="22"/>
        </w:rPr>
        <w:t>Work-Renntag</w:t>
      </w:r>
      <w:r w:rsidR="00EF0901" w:rsidRPr="007165BC">
        <w:rPr>
          <w:rFonts w:ascii="Montserrat" w:hAnsi="Montserrat" w:cs="Arial"/>
          <w:sz w:val="22"/>
          <w:szCs w:val="22"/>
        </w:rPr>
        <w:t xml:space="preserve"> </w:t>
      </w:r>
      <w:r w:rsidRPr="007165BC">
        <w:rPr>
          <w:rFonts w:ascii="Montserrat" w:hAnsi="Montserrat" w:cs="Arial"/>
          <w:sz w:val="22"/>
          <w:szCs w:val="22"/>
        </w:rPr>
        <w:t xml:space="preserve">(Einlass 15.30 Uhr, erster Start 16.00 Uhr) auf der Karte. Im sportlichen Mittelpunkt im </w:t>
      </w:r>
      <w:proofErr w:type="spellStart"/>
      <w:r w:rsidRPr="007165BC">
        <w:rPr>
          <w:rFonts w:ascii="Montserrat" w:hAnsi="Montserrat" w:cs="Arial"/>
          <w:sz w:val="22"/>
          <w:szCs w:val="22"/>
        </w:rPr>
        <w:t>Weidenpescher</w:t>
      </w:r>
      <w:proofErr w:type="spellEnd"/>
      <w:r w:rsidRPr="007165BC">
        <w:rPr>
          <w:rFonts w:ascii="Montserrat" w:hAnsi="Montserrat" w:cs="Arial"/>
          <w:sz w:val="22"/>
          <w:szCs w:val="22"/>
        </w:rPr>
        <w:t xml:space="preserve"> Park steht das aus Düsseldorf übernommene BBAG-Auktionsrennen über 1.400 Meter. Lukrative 52.000 Euro Preisgeld werden in dieser Zweijährigen-Prüfung ausgeschüttet. </w:t>
      </w:r>
    </w:p>
    <w:p w14:paraId="2D65DE60" w14:textId="35DD056C" w:rsidR="00A407AB" w:rsidRPr="00A407AB" w:rsidRDefault="00A407AB" w:rsidP="00A407AB">
      <w:pPr>
        <w:pStyle w:val="StandardWeb"/>
        <w:spacing w:line="276" w:lineRule="auto"/>
        <w:jc w:val="both"/>
        <w:rPr>
          <w:rFonts w:ascii="Montserrat" w:hAnsi="Montserrat" w:cs="Arial"/>
          <w:b/>
          <w:bCs/>
          <w:sz w:val="22"/>
          <w:szCs w:val="22"/>
        </w:rPr>
      </w:pPr>
      <w:r w:rsidRPr="00A407AB">
        <w:rPr>
          <w:rFonts w:ascii="Montserrat" w:hAnsi="Montserrat" w:cs="Arial"/>
          <w:b/>
          <w:bCs/>
          <w:sz w:val="22"/>
          <w:szCs w:val="22"/>
        </w:rPr>
        <w:t>Rollt der Henk Grewe-Express auch auf der Heimatbahn weiter?</w:t>
      </w:r>
    </w:p>
    <w:p w14:paraId="272F6B1D" w14:textId="582992AE" w:rsidR="00A407AB" w:rsidRPr="00A407AB" w:rsidRDefault="00A407AB" w:rsidP="00A407AB">
      <w:pPr>
        <w:pStyle w:val="StandardWeb"/>
        <w:spacing w:line="276" w:lineRule="auto"/>
        <w:jc w:val="both"/>
        <w:rPr>
          <w:rFonts w:ascii="Montserrat" w:hAnsi="Montserrat" w:cs="Arial"/>
          <w:sz w:val="22"/>
          <w:szCs w:val="22"/>
        </w:rPr>
      </w:pPr>
      <w:r w:rsidRPr="00A407AB">
        <w:rPr>
          <w:rFonts w:ascii="Montserrat" w:hAnsi="Montserrat" w:cs="Arial"/>
          <w:sz w:val="22"/>
          <w:szCs w:val="22"/>
        </w:rPr>
        <w:t xml:space="preserve">Deutschland aktuell führender Berufstrainer im Galopprennsport kommt aus Köln und heißt Henk Grewe. Der mit 29 Jahreserfolgen Führende sattelt mit Dimitri und Kutay gleich zwei chancenreicher Vertreter des jüngsten Jahrganges. Auch der Führende im </w:t>
      </w:r>
      <w:proofErr w:type="spellStart"/>
      <w:r w:rsidRPr="00A407AB">
        <w:rPr>
          <w:rFonts w:ascii="Montserrat" w:hAnsi="Montserrat" w:cs="Arial"/>
          <w:sz w:val="22"/>
          <w:szCs w:val="22"/>
        </w:rPr>
        <w:t>Jockeyclassement</w:t>
      </w:r>
      <w:proofErr w:type="spellEnd"/>
      <w:r w:rsidRPr="00A407AB">
        <w:rPr>
          <w:rFonts w:ascii="Montserrat" w:hAnsi="Montserrat" w:cs="Arial"/>
          <w:sz w:val="22"/>
          <w:szCs w:val="22"/>
        </w:rPr>
        <w:t xml:space="preserve"> Thore Hammer-Hansen (54 Erfolge) will seine Erfolgsserie auf dem Eckhard </w:t>
      </w:r>
      <w:proofErr w:type="spellStart"/>
      <w:r w:rsidRPr="00A407AB">
        <w:rPr>
          <w:rFonts w:ascii="Montserrat" w:hAnsi="Montserrat" w:cs="Arial"/>
          <w:sz w:val="22"/>
          <w:szCs w:val="22"/>
        </w:rPr>
        <w:t>Sauren´s</w:t>
      </w:r>
      <w:proofErr w:type="spellEnd"/>
      <w:r w:rsidRPr="00A407AB">
        <w:rPr>
          <w:rFonts w:ascii="Montserrat" w:hAnsi="Montserrat" w:cs="Arial"/>
          <w:sz w:val="22"/>
          <w:szCs w:val="22"/>
        </w:rPr>
        <w:t xml:space="preserve"> Dimitri weiter ausbauen. Aber auch der aufstrebende Leon Wolff dürfte mit dem Deniz Cengiz-Vertreter Kutay keinesfalls chancenlos sein. Von der anderen Rheinseite schickt Röttgen-Trainer Maxim Pecheur Stall </w:t>
      </w:r>
      <w:proofErr w:type="spellStart"/>
      <w:r w:rsidRPr="00A407AB">
        <w:rPr>
          <w:rFonts w:ascii="Montserrat" w:hAnsi="Montserrat" w:cs="Arial"/>
          <w:sz w:val="22"/>
          <w:szCs w:val="22"/>
        </w:rPr>
        <w:t>Schalkmädchen´s</w:t>
      </w:r>
      <w:proofErr w:type="spellEnd"/>
      <w:r w:rsidRPr="00A407AB">
        <w:rPr>
          <w:rFonts w:ascii="Montserrat" w:hAnsi="Montserrat" w:cs="Arial"/>
          <w:sz w:val="22"/>
          <w:szCs w:val="22"/>
        </w:rPr>
        <w:t xml:space="preserve"> Tango Dancer in die Partie. Die Dritte aus dem Badener Zukunftsrennen hat mit dem in Iffezheim fünfmal erfolgreichen Jockey Martin Seidl einen Reiter in Topform im Sattel. Auch der Franzose Benjamin Marie meldet mit einem weiteren Lokalmatadoren in Gestalt von Best Fighter aus dem Andreas Suborics-Quartier gute Chancen an. Mit Karlos und </w:t>
      </w:r>
      <w:proofErr w:type="spellStart"/>
      <w:r w:rsidRPr="00A407AB">
        <w:rPr>
          <w:rFonts w:ascii="Montserrat" w:hAnsi="Montserrat" w:cs="Arial"/>
          <w:sz w:val="22"/>
          <w:szCs w:val="22"/>
        </w:rPr>
        <w:t>No</w:t>
      </w:r>
      <w:proofErr w:type="spellEnd"/>
      <w:r w:rsidRPr="00A407AB">
        <w:rPr>
          <w:rFonts w:ascii="Montserrat" w:hAnsi="Montserrat" w:cs="Arial"/>
          <w:sz w:val="22"/>
          <w:szCs w:val="22"/>
        </w:rPr>
        <w:t xml:space="preserve"> </w:t>
      </w:r>
      <w:proofErr w:type="spellStart"/>
      <w:r w:rsidRPr="00A407AB">
        <w:rPr>
          <w:rFonts w:ascii="Montserrat" w:hAnsi="Montserrat" w:cs="Arial"/>
          <w:sz w:val="22"/>
          <w:szCs w:val="22"/>
        </w:rPr>
        <w:t>Tie</w:t>
      </w:r>
      <w:proofErr w:type="spellEnd"/>
      <w:r w:rsidRPr="00A407AB">
        <w:rPr>
          <w:rFonts w:ascii="Montserrat" w:hAnsi="Montserrat" w:cs="Arial"/>
          <w:sz w:val="22"/>
          <w:szCs w:val="22"/>
        </w:rPr>
        <w:t xml:space="preserve"> ist auch der Erfolgsstall von Trainer Peter Schiergen auf der Heimatbahn bestens aufgestellt. Auch hier hat die Stallform spürbar angezogen, so dass man die Pferde des Asterblüte-Quartiers keinesfalls unterschätzen darf. Weitere Kandidaten sind Godoy (René Piechulek), Et </w:t>
      </w:r>
      <w:proofErr w:type="spellStart"/>
      <w:r w:rsidRPr="00A407AB">
        <w:rPr>
          <w:rFonts w:ascii="Montserrat" w:hAnsi="Montserrat" w:cs="Arial"/>
          <w:sz w:val="22"/>
          <w:szCs w:val="22"/>
        </w:rPr>
        <w:t>Trömmelche</w:t>
      </w:r>
      <w:proofErr w:type="spellEnd"/>
      <w:r w:rsidRPr="00A407AB">
        <w:rPr>
          <w:rFonts w:ascii="Montserrat" w:hAnsi="Montserrat" w:cs="Arial"/>
          <w:sz w:val="22"/>
          <w:szCs w:val="22"/>
        </w:rPr>
        <w:t xml:space="preserve"> (Alexander Pietsch) und San Vittore. Insgesamt 10 Pferde haben für den Kölner Tageshöhepunkt auf der Sprintdistanz gemeldet.</w:t>
      </w:r>
    </w:p>
    <w:p w14:paraId="363016C6" w14:textId="30B9283C" w:rsidR="00BE4F1F" w:rsidRDefault="007764A7" w:rsidP="00A407AB">
      <w:pPr>
        <w:pStyle w:val="StandardWeb"/>
        <w:spacing w:line="276" w:lineRule="auto"/>
        <w:jc w:val="both"/>
        <w:rPr>
          <w:rFonts w:ascii="Montserrat" w:hAnsi="Montserrat" w:cs="Arial"/>
          <w:b/>
          <w:bCs/>
          <w:sz w:val="22"/>
          <w:szCs w:val="22"/>
        </w:rPr>
      </w:pPr>
      <w:r>
        <w:rPr>
          <w:rFonts w:ascii="Montserrat" w:hAnsi="Montserrat" w:cs="Arial"/>
          <w:b/>
          <w:bCs/>
          <w:sz w:val="22"/>
          <w:szCs w:val="22"/>
        </w:rPr>
        <w:t>Neun</w:t>
      </w:r>
      <w:r w:rsidR="00BE4F1F">
        <w:rPr>
          <w:rFonts w:ascii="Montserrat" w:hAnsi="Montserrat" w:cs="Arial"/>
          <w:b/>
          <w:bCs/>
          <w:sz w:val="22"/>
          <w:szCs w:val="22"/>
        </w:rPr>
        <w:t xml:space="preserve"> Starter aus den Niederlanden unterstützen den After-Work-Renntag</w:t>
      </w:r>
    </w:p>
    <w:p w14:paraId="63CEA925" w14:textId="3B37D6D9" w:rsidR="00BE4F1F" w:rsidRPr="007165BC" w:rsidRDefault="00BE4F1F" w:rsidP="00A407AB">
      <w:pPr>
        <w:pStyle w:val="StandardWeb"/>
        <w:spacing w:line="276" w:lineRule="auto"/>
        <w:jc w:val="both"/>
        <w:rPr>
          <w:rFonts w:ascii="Montserrat" w:hAnsi="Montserrat" w:cs="Arial"/>
          <w:sz w:val="22"/>
          <w:szCs w:val="22"/>
        </w:rPr>
      </w:pPr>
      <w:r>
        <w:rPr>
          <w:rFonts w:ascii="Montserrat" w:hAnsi="Montserrat" w:cs="Arial"/>
          <w:sz w:val="22"/>
          <w:szCs w:val="22"/>
        </w:rPr>
        <w:t>Für die niederländischen Trainer und Besitzer ist der Weg nach Köln immer ein relativ kurzer und selten vergeht ein Kölner Renntag ohne einen Sieger für eines der benachbarten Trainingsquartiere. Am Freitag kommen insgesamt 9 Pferde, die in den Niederlanden trainiert werden an den Ablauf. Als Anerkennung für die treue Begleitung an Kölner Renntagen widmet der Kölner Renn-Verein das 2. Rennen des Tages mit dem Renntitel „</w:t>
      </w:r>
      <w:r w:rsidRPr="00BE4F1F">
        <w:rPr>
          <w:rFonts w:ascii="Montserrat" w:hAnsi="Montserrat" w:cs="Arial"/>
          <w:sz w:val="22"/>
          <w:szCs w:val="22"/>
        </w:rPr>
        <w:t xml:space="preserve">Freundschaftspreis Köln–Niederlande - "Dank u </w:t>
      </w:r>
      <w:proofErr w:type="spellStart"/>
      <w:r w:rsidRPr="00BE4F1F">
        <w:rPr>
          <w:rFonts w:ascii="Montserrat" w:hAnsi="Montserrat" w:cs="Arial"/>
          <w:sz w:val="22"/>
          <w:szCs w:val="22"/>
        </w:rPr>
        <w:t>wel</w:t>
      </w:r>
      <w:proofErr w:type="spellEnd"/>
      <w:r w:rsidRPr="00BE4F1F">
        <w:rPr>
          <w:rFonts w:ascii="Montserrat" w:hAnsi="Montserrat" w:cs="Arial"/>
          <w:sz w:val="22"/>
          <w:szCs w:val="22"/>
        </w:rPr>
        <w:t>"</w:t>
      </w:r>
      <w:r>
        <w:rPr>
          <w:rFonts w:ascii="Montserrat" w:hAnsi="Montserrat" w:cs="Arial"/>
          <w:sz w:val="22"/>
          <w:szCs w:val="22"/>
        </w:rPr>
        <w:t xml:space="preserve"> an die niederländischen Gäste. Besonders interessant: ebenfalls kommen am </w:t>
      </w:r>
      <w:r>
        <w:rPr>
          <w:rFonts w:ascii="Montserrat" w:hAnsi="Montserrat" w:cs="Arial"/>
          <w:sz w:val="22"/>
          <w:szCs w:val="22"/>
        </w:rPr>
        <w:lastRenderedPageBreak/>
        <w:t>Freitag zwei in Dänemark trainierte Pferde in Köln an den Ablauf. Trainerin ist Veronika Jandova</w:t>
      </w:r>
      <w:r w:rsidR="007764A7">
        <w:rPr>
          <w:rFonts w:ascii="Montserrat" w:hAnsi="Montserrat" w:cs="Arial"/>
          <w:sz w:val="22"/>
          <w:szCs w:val="22"/>
        </w:rPr>
        <w:t xml:space="preserve">. </w:t>
      </w:r>
    </w:p>
    <w:p w14:paraId="07047C1F" w14:textId="63558B52" w:rsidR="00A407AB" w:rsidRPr="00A407AB" w:rsidRDefault="00A407AB" w:rsidP="00A407AB">
      <w:pPr>
        <w:pStyle w:val="StandardWeb"/>
        <w:spacing w:line="276" w:lineRule="auto"/>
        <w:jc w:val="both"/>
        <w:rPr>
          <w:rFonts w:ascii="Montserrat" w:hAnsi="Montserrat" w:cs="Arial"/>
          <w:b/>
          <w:bCs/>
          <w:sz w:val="22"/>
          <w:szCs w:val="22"/>
        </w:rPr>
      </w:pPr>
      <w:r w:rsidRPr="00A407AB">
        <w:rPr>
          <w:rFonts w:ascii="Montserrat" w:hAnsi="Montserrat" w:cs="Arial"/>
          <w:b/>
          <w:bCs/>
          <w:sz w:val="22"/>
          <w:szCs w:val="22"/>
        </w:rPr>
        <w:t>Spezial-Angebot für Kleingruppen</w:t>
      </w:r>
    </w:p>
    <w:p w14:paraId="5270E119" w14:textId="77777777" w:rsidR="00A407AB" w:rsidRPr="00A407AB" w:rsidRDefault="00A407AB" w:rsidP="00A407AB">
      <w:pPr>
        <w:pStyle w:val="StandardWeb"/>
        <w:spacing w:line="276" w:lineRule="auto"/>
        <w:jc w:val="both"/>
        <w:rPr>
          <w:rFonts w:ascii="Montserrat" w:hAnsi="Montserrat" w:cs="Arial"/>
          <w:sz w:val="22"/>
          <w:szCs w:val="22"/>
        </w:rPr>
      </w:pPr>
      <w:r w:rsidRPr="00A407AB">
        <w:rPr>
          <w:rFonts w:ascii="Montserrat" w:hAnsi="Montserrat" w:cs="Arial"/>
          <w:sz w:val="22"/>
          <w:szCs w:val="22"/>
        </w:rPr>
        <w:t xml:space="preserve">Einfach mal Freunde mitnehmen? Kein Problem. Mit unserem Gruppenticket (gültig für 4 Personen). Vier Tickets zum Preis von drei und ihr könnt eure vielleicht noch unentschlossenen Freunde in die Welt des Rennsports entführen. Die kommen garantiert wieder! 4 Stehplätze sind im Gruppenticket inkludiert. </w:t>
      </w:r>
    </w:p>
    <w:p w14:paraId="0AD6098D" w14:textId="77777777" w:rsidR="00BE4F1F" w:rsidRDefault="00BE4F1F" w:rsidP="0015433B">
      <w:pPr>
        <w:pStyle w:val="StandardWeb"/>
        <w:spacing w:line="276" w:lineRule="auto"/>
        <w:jc w:val="both"/>
        <w:rPr>
          <w:rFonts w:ascii="Montserrat" w:hAnsi="Montserrat" w:cs="Arial"/>
          <w:b/>
          <w:bCs/>
          <w:sz w:val="22"/>
          <w:szCs w:val="22"/>
        </w:rPr>
      </w:pPr>
    </w:p>
    <w:p w14:paraId="184E951E" w14:textId="54D1AC91" w:rsidR="00A407AB" w:rsidRDefault="00A407AB" w:rsidP="0015433B">
      <w:pPr>
        <w:pStyle w:val="StandardWeb"/>
        <w:spacing w:line="276" w:lineRule="auto"/>
        <w:jc w:val="both"/>
        <w:rPr>
          <w:rFonts w:ascii="Montserrat" w:hAnsi="Montserrat" w:cs="Arial"/>
          <w:b/>
          <w:bCs/>
          <w:sz w:val="22"/>
          <w:szCs w:val="22"/>
        </w:rPr>
      </w:pPr>
      <w:r w:rsidRPr="00A407AB">
        <w:rPr>
          <w:rFonts w:ascii="Montserrat" w:hAnsi="Montserrat" w:cs="Arial"/>
          <w:b/>
          <w:bCs/>
          <w:sz w:val="22"/>
          <w:szCs w:val="22"/>
        </w:rPr>
        <w:t>Kombi-Ticket für Wettinteressierte inkl. 10€ Wettvoucher</w:t>
      </w:r>
    </w:p>
    <w:p w14:paraId="6BAD2C65" w14:textId="77777777" w:rsidR="00A407AB" w:rsidRPr="00A407AB" w:rsidRDefault="00A407AB" w:rsidP="0015433B">
      <w:pPr>
        <w:pStyle w:val="StandardWeb"/>
        <w:spacing w:line="276" w:lineRule="auto"/>
        <w:jc w:val="both"/>
        <w:rPr>
          <w:rFonts w:ascii="Montserrat" w:hAnsi="Montserrat" w:cs="Arial"/>
          <w:sz w:val="22"/>
          <w:szCs w:val="22"/>
        </w:rPr>
      </w:pPr>
      <w:r w:rsidRPr="00A407AB">
        <w:rPr>
          <w:rFonts w:ascii="Montserrat" w:hAnsi="Montserrat" w:cs="Arial"/>
          <w:sz w:val="22"/>
          <w:szCs w:val="22"/>
        </w:rPr>
        <w:t>Als besonderes Angebot können Sie bis zum 10. September für 20,00 EUR ein Kombi-Ticket erwerben: Eintritt inkl. 10 EUR Wettguthaben (ab 18 Jahren inkl. Stehplatz und Zugang Tribüne 2). Sie können am Renntag gegen Vorlage Ihres Tickets an der WETTSTAR.de Wettschule das Wettguthaben in Form eines Wettvouchers abholen. Mit dem Voucher können Sie im Anschluss an allen Kassen (inkl. SB-Terminals) wetten.</w:t>
      </w:r>
    </w:p>
    <w:p w14:paraId="182A5580" w14:textId="51BA1B11" w:rsidR="0015433B" w:rsidRPr="0015433B" w:rsidRDefault="0015433B" w:rsidP="0015433B">
      <w:pPr>
        <w:pStyle w:val="StandardWeb"/>
        <w:spacing w:line="276" w:lineRule="auto"/>
        <w:jc w:val="both"/>
        <w:rPr>
          <w:rFonts w:ascii="Montserrat" w:hAnsi="Montserrat" w:cs="Arial"/>
          <w:b/>
          <w:bCs/>
          <w:sz w:val="22"/>
          <w:szCs w:val="22"/>
        </w:rPr>
      </w:pPr>
      <w:r w:rsidRPr="0015433B">
        <w:rPr>
          <w:rFonts w:ascii="Montserrat" w:hAnsi="Montserrat" w:cs="Arial"/>
          <w:b/>
          <w:bCs/>
          <w:sz w:val="22"/>
          <w:szCs w:val="22"/>
        </w:rPr>
        <w:t xml:space="preserve">After </w:t>
      </w:r>
      <w:proofErr w:type="spellStart"/>
      <w:r w:rsidRPr="0015433B">
        <w:rPr>
          <w:rFonts w:ascii="Montserrat" w:hAnsi="Montserrat" w:cs="Arial"/>
          <w:b/>
          <w:bCs/>
          <w:sz w:val="22"/>
          <w:szCs w:val="22"/>
        </w:rPr>
        <w:t>Race</w:t>
      </w:r>
      <w:proofErr w:type="spellEnd"/>
      <w:r w:rsidRPr="0015433B">
        <w:rPr>
          <w:rFonts w:ascii="Montserrat" w:hAnsi="Montserrat" w:cs="Arial"/>
          <w:b/>
          <w:bCs/>
          <w:sz w:val="22"/>
          <w:szCs w:val="22"/>
        </w:rPr>
        <w:t>-Party</w:t>
      </w:r>
    </w:p>
    <w:p w14:paraId="50BC8448" w14:textId="69614CF1" w:rsidR="00A407AB" w:rsidRDefault="00A407AB" w:rsidP="0015433B">
      <w:pPr>
        <w:pStyle w:val="StandardWeb"/>
        <w:spacing w:line="276" w:lineRule="auto"/>
        <w:jc w:val="both"/>
        <w:rPr>
          <w:rFonts w:ascii="Montserrat" w:hAnsi="Montserrat" w:cs="Arial"/>
          <w:sz w:val="22"/>
          <w:szCs w:val="22"/>
        </w:rPr>
      </w:pPr>
      <w:r>
        <w:rPr>
          <w:rFonts w:ascii="Montserrat" w:hAnsi="Montserrat" w:cs="Arial"/>
          <w:sz w:val="22"/>
          <w:szCs w:val="22"/>
        </w:rPr>
        <w:t>W</w:t>
      </w:r>
      <w:r w:rsidRPr="00A407AB">
        <w:rPr>
          <w:rFonts w:ascii="Montserrat" w:hAnsi="Montserrat" w:cs="Arial"/>
          <w:sz w:val="22"/>
          <w:szCs w:val="22"/>
        </w:rPr>
        <w:t>enn der letzte Sieger durchs Ziel gelaufen ist, wird der Abend nahtlos verlängert: Bei unserer After-</w:t>
      </w:r>
      <w:proofErr w:type="spellStart"/>
      <w:r w:rsidRPr="00A407AB">
        <w:rPr>
          <w:rFonts w:ascii="Montserrat" w:hAnsi="Montserrat" w:cs="Arial"/>
          <w:sz w:val="22"/>
          <w:szCs w:val="22"/>
        </w:rPr>
        <w:t>Race</w:t>
      </w:r>
      <w:proofErr w:type="spellEnd"/>
      <w:r w:rsidRPr="00A407AB">
        <w:rPr>
          <w:rFonts w:ascii="Montserrat" w:hAnsi="Montserrat" w:cs="Arial"/>
          <w:sz w:val="22"/>
          <w:szCs w:val="22"/>
        </w:rPr>
        <w:t xml:space="preserve"> Open Air Party sorgt die Kölner Band </w:t>
      </w:r>
      <w:proofErr w:type="spellStart"/>
      <w:r w:rsidRPr="00A407AB">
        <w:rPr>
          <w:rFonts w:ascii="Montserrat" w:hAnsi="Montserrat" w:cs="Arial"/>
          <w:sz w:val="22"/>
          <w:szCs w:val="22"/>
        </w:rPr>
        <w:t>Lemonade</w:t>
      </w:r>
      <w:proofErr w:type="spellEnd"/>
      <w:r w:rsidRPr="00A407AB">
        <w:rPr>
          <w:rFonts w:ascii="Montserrat" w:hAnsi="Montserrat" w:cs="Arial"/>
          <w:sz w:val="22"/>
          <w:szCs w:val="22"/>
        </w:rPr>
        <w:t xml:space="preserve"> Kingdom mit ihrem energiegeladenen Mix aus Pop, Funk und Soul-Classics für echte Tanzstimmung an der Weinbar. Im Anschluss übernimmt </w:t>
      </w:r>
      <w:r w:rsidR="00BE4F1F">
        <w:rPr>
          <w:rFonts w:ascii="Montserrat" w:hAnsi="Montserrat" w:cs="Arial"/>
          <w:sz w:val="22"/>
          <w:szCs w:val="22"/>
        </w:rPr>
        <w:t>DJ Max</w:t>
      </w:r>
      <w:r w:rsidRPr="00A407AB">
        <w:rPr>
          <w:rFonts w:ascii="Montserrat" w:hAnsi="Montserrat" w:cs="Arial"/>
          <w:sz w:val="22"/>
          <w:szCs w:val="22"/>
        </w:rPr>
        <w:t xml:space="preserve"> das Pult, um den Feierabend gemeinsam unter freiem Himmel ausklingen zu lassen.</w:t>
      </w:r>
    </w:p>
    <w:p w14:paraId="588FD203" w14:textId="0DA01118" w:rsidR="005B6698" w:rsidRPr="0015433B" w:rsidRDefault="005B6698" w:rsidP="0015433B">
      <w:pPr>
        <w:pStyle w:val="StandardWeb"/>
        <w:spacing w:line="276" w:lineRule="auto"/>
        <w:jc w:val="both"/>
        <w:rPr>
          <w:rFonts w:ascii="Montserrat" w:hAnsi="Montserrat" w:cs="Arial"/>
          <w:b/>
          <w:bCs/>
          <w:sz w:val="22"/>
          <w:szCs w:val="22"/>
        </w:rPr>
      </w:pPr>
      <w:r w:rsidRPr="0015433B">
        <w:rPr>
          <w:rFonts w:ascii="Montserrat" w:hAnsi="Montserrat" w:cs="Arial"/>
          <w:b/>
          <w:bCs/>
          <w:sz w:val="22"/>
          <w:szCs w:val="22"/>
        </w:rPr>
        <w:t xml:space="preserve">Weitere </w:t>
      </w:r>
      <w:r w:rsidR="00F84EE2" w:rsidRPr="0015433B">
        <w:rPr>
          <w:rFonts w:ascii="Montserrat" w:hAnsi="Montserrat" w:cs="Arial"/>
          <w:b/>
          <w:bCs/>
          <w:sz w:val="22"/>
          <w:szCs w:val="22"/>
        </w:rPr>
        <w:t>Infos</w:t>
      </w:r>
      <w:r w:rsidRPr="0015433B">
        <w:rPr>
          <w:rFonts w:ascii="Montserrat" w:hAnsi="Montserrat" w:cs="Arial"/>
          <w:b/>
          <w:bCs/>
          <w:sz w:val="22"/>
          <w:szCs w:val="22"/>
        </w:rPr>
        <w:t xml:space="preserve"> zum </w:t>
      </w:r>
      <w:r w:rsidR="0015433B">
        <w:rPr>
          <w:rFonts w:ascii="Montserrat" w:hAnsi="Montserrat" w:cs="Arial"/>
          <w:b/>
          <w:bCs/>
          <w:sz w:val="22"/>
          <w:szCs w:val="22"/>
        </w:rPr>
        <w:t>Familien</w:t>
      </w:r>
      <w:r w:rsidRPr="0015433B">
        <w:rPr>
          <w:rFonts w:ascii="Montserrat" w:hAnsi="Montserrat" w:cs="Arial"/>
          <w:b/>
          <w:bCs/>
          <w:sz w:val="22"/>
          <w:szCs w:val="22"/>
        </w:rPr>
        <w:t>-</w:t>
      </w:r>
      <w:r w:rsidR="0015433B">
        <w:rPr>
          <w:rFonts w:ascii="Montserrat" w:hAnsi="Montserrat" w:cs="Arial"/>
          <w:b/>
          <w:bCs/>
          <w:sz w:val="22"/>
          <w:szCs w:val="22"/>
        </w:rPr>
        <w:t>Renntag</w:t>
      </w:r>
      <w:r w:rsidRPr="0015433B">
        <w:rPr>
          <w:rFonts w:ascii="Montserrat" w:hAnsi="Montserrat" w:cs="Arial"/>
          <w:b/>
          <w:bCs/>
          <w:sz w:val="22"/>
          <w:szCs w:val="22"/>
        </w:rPr>
        <w:t>:</w:t>
      </w:r>
    </w:p>
    <w:p w14:paraId="3EC12653" w14:textId="77777777" w:rsidR="00EE5B87" w:rsidRPr="0015433B" w:rsidRDefault="00F84EE2" w:rsidP="002612EA">
      <w:pPr>
        <w:pStyle w:val="StandardWeb"/>
        <w:spacing w:before="0" w:beforeAutospacing="0" w:after="0" w:afterAutospacing="0" w:line="276" w:lineRule="auto"/>
        <w:jc w:val="both"/>
        <w:rPr>
          <w:rFonts w:ascii="Montserrat" w:hAnsi="Montserrat" w:cs="Arial"/>
          <w:sz w:val="22"/>
          <w:szCs w:val="22"/>
        </w:rPr>
      </w:pPr>
      <w:r w:rsidRPr="0015433B">
        <w:rPr>
          <w:rFonts w:ascii="Montserrat" w:hAnsi="Montserrat" w:cs="Arial"/>
          <w:sz w:val="22"/>
          <w:szCs w:val="22"/>
        </w:rPr>
        <w:t xml:space="preserve">Kinder unter 6 Jahren haben freien Eintritt, ab 6 Jahren 6,00 EUR </w:t>
      </w:r>
    </w:p>
    <w:p w14:paraId="2355775E" w14:textId="096A982E" w:rsidR="00D557FC" w:rsidRPr="0015433B" w:rsidRDefault="004C7FD1" w:rsidP="002612EA">
      <w:pPr>
        <w:pStyle w:val="StandardWeb"/>
        <w:spacing w:before="0" w:beforeAutospacing="0" w:after="0" w:afterAutospacing="0" w:line="276" w:lineRule="auto"/>
        <w:jc w:val="both"/>
        <w:rPr>
          <w:rFonts w:ascii="Montserrat" w:hAnsi="Montserrat" w:cs="Arial"/>
          <w:sz w:val="22"/>
          <w:szCs w:val="22"/>
        </w:rPr>
      </w:pPr>
      <w:r w:rsidRPr="0015433B">
        <w:rPr>
          <w:rFonts w:ascii="Montserrat" w:hAnsi="Montserrat" w:cs="Arial"/>
          <w:sz w:val="22"/>
          <w:szCs w:val="22"/>
        </w:rPr>
        <w:t>Beginn:</w:t>
      </w:r>
      <w:r w:rsidR="00D557FC" w:rsidRPr="0015433B">
        <w:rPr>
          <w:rFonts w:ascii="Montserrat" w:hAnsi="Montserrat" w:cs="Arial"/>
          <w:sz w:val="22"/>
          <w:szCs w:val="22"/>
        </w:rPr>
        <w:t xml:space="preserve"> </w:t>
      </w:r>
      <w:r w:rsidR="00A407AB">
        <w:rPr>
          <w:rFonts w:ascii="Montserrat" w:hAnsi="Montserrat" w:cs="Arial"/>
          <w:sz w:val="22"/>
          <w:szCs w:val="22"/>
        </w:rPr>
        <w:t>15</w:t>
      </w:r>
      <w:r w:rsidR="00D557FC" w:rsidRPr="0015433B">
        <w:rPr>
          <w:rFonts w:ascii="Montserrat" w:hAnsi="Montserrat" w:cs="Arial"/>
          <w:sz w:val="22"/>
          <w:szCs w:val="22"/>
        </w:rPr>
        <w:t>:30 Uhr,</w:t>
      </w:r>
      <w:r w:rsidRPr="0015433B">
        <w:rPr>
          <w:rFonts w:ascii="Montserrat" w:hAnsi="Montserrat" w:cs="Arial"/>
          <w:sz w:val="22"/>
          <w:szCs w:val="22"/>
        </w:rPr>
        <w:t xml:space="preserve"> </w:t>
      </w:r>
      <w:r w:rsidR="00D557FC" w:rsidRPr="0015433B">
        <w:rPr>
          <w:rFonts w:ascii="Montserrat" w:hAnsi="Montserrat" w:cs="Arial"/>
          <w:sz w:val="22"/>
          <w:szCs w:val="22"/>
        </w:rPr>
        <w:t>Start 1. Rennen um 1</w:t>
      </w:r>
      <w:r w:rsidR="00A407AB">
        <w:rPr>
          <w:rFonts w:ascii="Montserrat" w:hAnsi="Montserrat" w:cs="Arial"/>
          <w:sz w:val="22"/>
          <w:szCs w:val="22"/>
        </w:rPr>
        <w:t>6</w:t>
      </w:r>
      <w:r w:rsidR="00D557FC" w:rsidRPr="0015433B">
        <w:rPr>
          <w:rFonts w:ascii="Montserrat" w:hAnsi="Montserrat" w:cs="Arial"/>
          <w:sz w:val="22"/>
          <w:szCs w:val="22"/>
        </w:rPr>
        <w:t xml:space="preserve">:00 Uhr (Einlass ab </w:t>
      </w:r>
      <w:r w:rsidR="00A407AB">
        <w:rPr>
          <w:rFonts w:ascii="Montserrat" w:hAnsi="Montserrat" w:cs="Arial"/>
          <w:sz w:val="22"/>
          <w:szCs w:val="22"/>
        </w:rPr>
        <w:t>15</w:t>
      </w:r>
      <w:r w:rsidR="00D557FC" w:rsidRPr="0015433B">
        <w:rPr>
          <w:rFonts w:ascii="Montserrat" w:hAnsi="Montserrat" w:cs="Arial"/>
          <w:sz w:val="22"/>
          <w:szCs w:val="22"/>
        </w:rPr>
        <w:t>:30 Uhr)</w:t>
      </w:r>
    </w:p>
    <w:p w14:paraId="2E048CE4" w14:textId="25AB2297" w:rsidR="004C7FD1" w:rsidRPr="0015433B" w:rsidRDefault="004C7FD1" w:rsidP="002612EA">
      <w:pPr>
        <w:pStyle w:val="StandardWeb"/>
        <w:spacing w:before="0" w:beforeAutospacing="0" w:after="0" w:afterAutospacing="0" w:line="276" w:lineRule="auto"/>
        <w:jc w:val="both"/>
        <w:rPr>
          <w:rFonts w:ascii="Montserrat" w:hAnsi="Montserrat" w:cs="Arial"/>
          <w:sz w:val="22"/>
          <w:szCs w:val="22"/>
        </w:rPr>
      </w:pPr>
      <w:r w:rsidRPr="0015433B">
        <w:rPr>
          <w:rFonts w:ascii="Montserrat" w:hAnsi="Montserrat" w:cs="Arial"/>
          <w:sz w:val="22"/>
          <w:szCs w:val="22"/>
        </w:rPr>
        <w:t xml:space="preserve">Weitere Informationen und Tickets unter </w:t>
      </w:r>
      <w:hyperlink r:id="rId6" w:history="1">
        <w:r w:rsidRPr="0015433B">
          <w:rPr>
            <w:rStyle w:val="Hyperlink"/>
            <w:rFonts w:ascii="Montserrat" w:hAnsi="Montserrat" w:cs="Arial"/>
            <w:sz w:val="22"/>
            <w:szCs w:val="22"/>
          </w:rPr>
          <w:t>www.koeln-galopp.de</w:t>
        </w:r>
      </w:hyperlink>
      <w:r w:rsidRPr="0015433B">
        <w:rPr>
          <w:rFonts w:ascii="Montserrat" w:hAnsi="Montserrat" w:cs="Arial"/>
          <w:sz w:val="22"/>
          <w:szCs w:val="22"/>
        </w:rPr>
        <w:t xml:space="preserve"> </w:t>
      </w:r>
    </w:p>
    <w:sectPr w:rsidR="004C7FD1" w:rsidRPr="001543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F4D01"/>
    <w:multiLevelType w:val="hybridMultilevel"/>
    <w:tmpl w:val="616A7F26"/>
    <w:lvl w:ilvl="0" w:tplc="20F85138">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FD7ABC"/>
    <w:multiLevelType w:val="hybridMultilevel"/>
    <w:tmpl w:val="6700F898"/>
    <w:lvl w:ilvl="0" w:tplc="D12CFD6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1536043">
    <w:abstractNumId w:val="1"/>
  </w:num>
  <w:num w:numId="2" w16cid:durableId="7413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F92"/>
    <w:rsid w:val="00006801"/>
    <w:rsid w:val="000A5C03"/>
    <w:rsid w:val="000C5851"/>
    <w:rsid w:val="000E3D54"/>
    <w:rsid w:val="000E6DFB"/>
    <w:rsid w:val="000F2823"/>
    <w:rsid w:val="00126DE4"/>
    <w:rsid w:val="00152CB1"/>
    <w:rsid w:val="0015433B"/>
    <w:rsid w:val="001B0F92"/>
    <w:rsid w:val="002612EA"/>
    <w:rsid w:val="002C6EE2"/>
    <w:rsid w:val="002F0A65"/>
    <w:rsid w:val="00317300"/>
    <w:rsid w:val="003D0326"/>
    <w:rsid w:val="0040289C"/>
    <w:rsid w:val="00437F9C"/>
    <w:rsid w:val="0047287E"/>
    <w:rsid w:val="00496188"/>
    <w:rsid w:val="004A2FF3"/>
    <w:rsid w:val="004C7FD1"/>
    <w:rsid w:val="004E4ECA"/>
    <w:rsid w:val="005650DF"/>
    <w:rsid w:val="005B6698"/>
    <w:rsid w:val="005E3EFC"/>
    <w:rsid w:val="005E6E8C"/>
    <w:rsid w:val="00644445"/>
    <w:rsid w:val="006929F1"/>
    <w:rsid w:val="0069618B"/>
    <w:rsid w:val="00712842"/>
    <w:rsid w:val="007165BC"/>
    <w:rsid w:val="00727B1B"/>
    <w:rsid w:val="007764A7"/>
    <w:rsid w:val="00797399"/>
    <w:rsid w:val="007D03AD"/>
    <w:rsid w:val="007D762D"/>
    <w:rsid w:val="007F220D"/>
    <w:rsid w:val="008B707A"/>
    <w:rsid w:val="00915A20"/>
    <w:rsid w:val="009248CA"/>
    <w:rsid w:val="009644F4"/>
    <w:rsid w:val="009672ED"/>
    <w:rsid w:val="009E638C"/>
    <w:rsid w:val="00A25EA6"/>
    <w:rsid w:val="00A33B8B"/>
    <w:rsid w:val="00A407AB"/>
    <w:rsid w:val="00A56C0F"/>
    <w:rsid w:val="00A82B03"/>
    <w:rsid w:val="00A86510"/>
    <w:rsid w:val="00A95BF0"/>
    <w:rsid w:val="00AF7484"/>
    <w:rsid w:val="00B341B2"/>
    <w:rsid w:val="00B35974"/>
    <w:rsid w:val="00B36270"/>
    <w:rsid w:val="00B43926"/>
    <w:rsid w:val="00BE4F1F"/>
    <w:rsid w:val="00C37A32"/>
    <w:rsid w:val="00C64219"/>
    <w:rsid w:val="00C72979"/>
    <w:rsid w:val="00CB29A5"/>
    <w:rsid w:val="00CD3699"/>
    <w:rsid w:val="00D15041"/>
    <w:rsid w:val="00D557FC"/>
    <w:rsid w:val="00DC41D9"/>
    <w:rsid w:val="00DD4349"/>
    <w:rsid w:val="00E621FD"/>
    <w:rsid w:val="00E70F85"/>
    <w:rsid w:val="00EB400D"/>
    <w:rsid w:val="00EC606D"/>
    <w:rsid w:val="00EE5B87"/>
    <w:rsid w:val="00EF0901"/>
    <w:rsid w:val="00F84EE2"/>
    <w:rsid w:val="00F85C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7D220"/>
  <w15:chartTrackingRefBased/>
  <w15:docId w15:val="{14220CD7-4A52-40AC-893C-17D4C162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0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B0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B0F9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B0F9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B0F9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B0F9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0F9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B0F9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0F9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0F9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B0F9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B0F9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B0F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B0F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B0F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0F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0F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0F92"/>
    <w:rPr>
      <w:rFonts w:eastAsiaTheme="majorEastAsia" w:cstheme="majorBidi"/>
      <w:color w:val="272727" w:themeColor="text1" w:themeTint="D8"/>
    </w:rPr>
  </w:style>
  <w:style w:type="paragraph" w:styleId="Titel">
    <w:name w:val="Title"/>
    <w:basedOn w:val="Standard"/>
    <w:next w:val="Standard"/>
    <w:link w:val="TitelZchn"/>
    <w:uiPriority w:val="10"/>
    <w:qFormat/>
    <w:rsid w:val="001B0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0F9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0F9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0F9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0F9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B0F92"/>
    <w:rPr>
      <w:i/>
      <w:iCs/>
      <w:color w:val="404040" w:themeColor="text1" w:themeTint="BF"/>
    </w:rPr>
  </w:style>
  <w:style w:type="paragraph" w:styleId="Listenabsatz">
    <w:name w:val="List Paragraph"/>
    <w:basedOn w:val="Standard"/>
    <w:uiPriority w:val="34"/>
    <w:qFormat/>
    <w:rsid w:val="001B0F92"/>
    <w:pPr>
      <w:ind w:left="720"/>
      <w:contextualSpacing/>
    </w:pPr>
  </w:style>
  <w:style w:type="character" w:styleId="IntensiveHervorhebung">
    <w:name w:val="Intense Emphasis"/>
    <w:basedOn w:val="Absatz-Standardschriftart"/>
    <w:uiPriority w:val="21"/>
    <w:qFormat/>
    <w:rsid w:val="001B0F92"/>
    <w:rPr>
      <w:i/>
      <w:iCs/>
      <w:color w:val="0F4761" w:themeColor="accent1" w:themeShade="BF"/>
    </w:rPr>
  </w:style>
  <w:style w:type="paragraph" w:styleId="IntensivesZitat">
    <w:name w:val="Intense Quote"/>
    <w:basedOn w:val="Standard"/>
    <w:next w:val="Standard"/>
    <w:link w:val="IntensivesZitatZchn"/>
    <w:uiPriority w:val="30"/>
    <w:qFormat/>
    <w:rsid w:val="001B0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B0F92"/>
    <w:rPr>
      <w:i/>
      <w:iCs/>
      <w:color w:val="0F4761" w:themeColor="accent1" w:themeShade="BF"/>
    </w:rPr>
  </w:style>
  <w:style w:type="character" w:styleId="IntensiverVerweis">
    <w:name w:val="Intense Reference"/>
    <w:basedOn w:val="Absatz-Standardschriftart"/>
    <w:uiPriority w:val="32"/>
    <w:qFormat/>
    <w:rsid w:val="001B0F92"/>
    <w:rPr>
      <w:b/>
      <w:bCs/>
      <w:smallCaps/>
      <w:color w:val="0F4761" w:themeColor="accent1" w:themeShade="BF"/>
      <w:spacing w:val="5"/>
    </w:rPr>
  </w:style>
  <w:style w:type="paragraph" w:styleId="StandardWeb">
    <w:name w:val="Normal (Web)"/>
    <w:basedOn w:val="Standard"/>
    <w:uiPriority w:val="99"/>
    <w:semiHidden/>
    <w:unhideWhenUsed/>
    <w:rsid w:val="001B0F92"/>
    <w:pPr>
      <w:spacing w:before="100" w:beforeAutospacing="1" w:after="100" w:afterAutospacing="1" w:line="240" w:lineRule="auto"/>
    </w:pPr>
    <w:rPr>
      <w:rFonts w:ascii="Aptos" w:hAnsi="Aptos" w:cs="Aptos"/>
      <w:kern w:val="0"/>
      <w:sz w:val="24"/>
      <w:szCs w:val="24"/>
      <w:lang w:eastAsia="de-DE"/>
      <w14:ligatures w14:val="none"/>
    </w:rPr>
  </w:style>
  <w:style w:type="character" w:styleId="Fett">
    <w:name w:val="Strong"/>
    <w:basedOn w:val="Absatz-Standardschriftart"/>
    <w:uiPriority w:val="22"/>
    <w:qFormat/>
    <w:rsid w:val="001B0F92"/>
    <w:rPr>
      <w:b/>
      <w:bCs/>
    </w:rPr>
  </w:style>
  <w:style w:type="character" w:styleId="Hyperlink">
    <w:name w:val="Hyperlink"/>
    <w:basedOn w:val="Absatz-Standardschriftart"/>
    <w:uiPriority w:val="99"/>
    <w:unhideWhenUsed/>
    <w:rsid w:val="005B6698"/>
    <w:rPr>
      <w:color w:val="467886" w:themeColor="hyperlink"/>
      <w:u w:val="single"/>
    </w:rPr>
  </w:style>
  <w:style w:type="character" w:styleId="NichtaufgelsteErwhnung">
    <w:name w:val="Unresolved Mention"/>
    <w:basedOn w:val="Absatz-Standardschriftart"/>
    <w:uiPriority w:val="99"/>
    <w:semiHidden/>
    <w:unhideWhenUsed/>
    <w:rsid w:val="005B6698"/>
    <w:rPr>
      <w:color w:val="605E5C"/>
      <w:shd w:val="clear" w:color="auto" w:fill="E1DFDD"/>
    </w:rPr>
  </w:style>
  <w:style w:type="paragraph" w:styleId="berarbeitung">
    <w:name w:val="Revision"/>
    <w:hidden/>
    <w:uiPriority w:val="99"/>
    <w:semiHidden/>
    <w:rsid w:val="00CB29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23654">
      <w:bodyDiv w:val="1"/>
      <w:marLeft w:val="0"/>
      <w:marRight w:val="0"/>
      <w:marTop w:val="0"/>
      <w:marBottom w:val="0"/>
      <w:divBdr>
        <w:top w:val="none" w:sz="0" w:space="0" w:color="auto"/>
        <w:left w:val="none" w:sz="0" w:space="0" w:color="auto"/>
        <w:bottom w:val="none" w:sz="0" w:space="0" w:color="auto"/>
        <w:right w:val="none" w:sz="0" w:space="0" w:color="auto"/>
      </w:divBdr>
    </w:div>
    <w:div w:id="315575387">
      <w:bodyDiv w:val="1"/>
      <w:marLeft w:val="0"/>
      <w:marRight w:val="0"/>
      <w:marTop w:val="0"/>
      <w:marBottom w:val="0"/>
      <w:divBdr>
        <w:top w:val="none" w:sz="0" w:space="0" w:color="auto"/>
        <w:left w:val="none" w:sz="0" w:space="0" w:color="auto"/>
        <w:bottom w:val="none" w:sz="0" w:space="0" w:color="auto"/>
        <w:right w:val="none" w:sz="0" w:space="0" w:color="auto"/>
      </w:divBdr>
    </w:div>
    <w:div w:id="418140490">
      <w:bodyDiv w:val="1"/>
      <w:marLeft w:val="0"/>
      <w:marRight w:val="0"/>
      <w:marTop w:val="0"/>
      <w:marBottom w:val="0"/>
      <w:divBdr>
        <w:top w:val="none" w:sz="0" w:space="0" w:color="auto"/>
        <w:left w:val="none" w:sz="0" w:space="0" w:color="auto"/>
        <w:bottom w:val="none" w:sz="0" w:space="0" w:color="auto"/>
        <w:right w:val="none" w:sz="0" w:space="0" w:color="auto"/>
      </w:divBdr>
    </w:div>
    <w:div w:id="496262999">
      <w:bodyDiv w:val="1"/>
      <w:marLeft w:val="0"/>
      <w:marRight w:val="0"/>
      <w:marTop w:val="0"/>
      <w:marBottom w:val="0"/>
      <w:divBdr>
        <w:top w:val="none" w:sz="0" w:space="0" w:color="auto"/>
        <w:left w:val="none" w:sz="0" w:space="0" w:color="auto"/>
        <w:bottom w:val="none" w:sz="0" w:space="0" w:color="auto"/>
        <w:right w:val="none" w:sz="0" w:space="0" w:color="auto"/>
      </w:divBdr>
    </w:div>
    <w:div w:id="537008585">
      <w:bodyDiv w:val="1"/>
      <w:marLeft w:val="0"/>
      <w:marRight w:val="0"/>
      <w:marTop w:val="0"/>
      <w:marBottom w:val="0"/>
      <w:divBdr>
        <w:top w:val="none" w:sz="0" w:space="0" w:color="auto"/>
        <w:left w:val="none" w:sz="0" w:space="0" w:color="auto"/>
        <w:bottom w:val="none" w:sz="0" w:space="0" w:color="auto"/>
        <w:right w:val="none" w:sz="0" w:space="0" w:color="auto"/>
      </w:divBdr>
    </w:div>
    <w:div w:id="1162819416">
      <w:bodyDiv w:val="1"/>
      <w:marLeft w:val="0"/>
      <w:marRight w:val="0"/>
      <w:marTop w:val="0"/>
      <w:marBottom w:val="0"/>
      <w:divBdr>
        <w:top w:val="none" w:sz="0" w:space="0" w:color="auto"/>
        <w:left w:val="none" w:sz="0" w:space="0" w:color="auto"/>
        <w:bottom w:val="none" w:sz="0" w:space="0" w:color="auto"/>
        <w:right w:val="none" w:sz="0" w:space="0" w:color="auto"/>
      </w:divBdr>
    </w:div>
    <w:div w:id="1681010340">
      <w:bodyDiv w:val="1"/>
      <w:marLeft w:val="0"/>
      <w:marRight w:val="0"/>
      <w:marTop w:val="0"/>
      <w:marBottom w:val="0"/>
      <w:divBdr>
        <w:top w:val="none" w:sz="0" w:space="0" w:color="auto"/>
        <w:left w:val="none" w:sz="0" w:space="0" w:color="auto"/>
        <w:bottom w:val="none" w:sz="0" w:space="0" w:color="auto"/>
        <w:right w:val="none" w:sz="0" w:space="0" w:color="auto"/>
      </w:divBdr>
    </w:div>
    <w:div w:id="1963950016">
      <w:bodyDiv w:val="1"/>
      <w:marLeft w:val="0"/>
      <w:marRight w:val="0"/>
      <w:marTop w:val="0"/>
      <w:marBottom w:val="0"/>
      <w:divBdr>
        <w:top w:val="none" w:sz="0" w:space="0" w:color="auto"/>
        <w:left w:val="none" w:sz="0" w:space="0" w:color="auto"/>
        <w:bottom w:val="none" w:sz="0" w:space="0" w:color="auto"/>
        <w:right w:val="none" w:sz="0" w:space="0" w:color="auto"/>
      </w:divBdr>
    </w:div>
    <w:div w:id="203537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eln-galopp.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Hein</dc:creator>
  <cp:keywords/>
  <dc:description/>
  <cp:lastModifiedBy>Lara Schreiber</cp:lastModifiedBy>
  <cp:revision>7</cp:revision>
  <cp:lastPrinted>2024-03-26T13:35:00Z</cp:lastPrinted>
  <dcterms:created xsi:type="dcterms:W3CDTF">2026-09-07T12:25:00Z</dcterms:created>
  <dcterms:modified xsi:type="dcterms:W3CDTF">2026-09-09T11:34:00Z</dcterms:modified>
</cp:coreProperties>
</file>