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D46B4" w14:textId="14E34B29" w:rsidR="005B6698" w:rsidRPr="0015433B" w:rsidRDefault="00437F9C" w:rsidP="0069618B">
      <w:pPr>
        <w:spacing w:line="276" w:lineRule="auto"/>
        <w:rPr>
          <w:rFonts w:ascii="Montserrat" w:hAnsi="Montserrat" w:cs="Arial"/>
          <w:b/>
          <w:bCs/>
          <w:sz w:val="24"/>
          <w:szCs w:val="24"/>
        </w:rPr>
      </w:pPr>
      <w:r w:rsidRPr="0015433B">
        <w:rPr>
          <w:rFonts w:ascii="Montserrat" w:hAnsi="Montserrat" w:cs="Arial"/>
          <w:b/>
          <w:bCs/>
          <w:noProof/>
          <w:sz w:val="24"/>
          <w:szCs w:val="24"/>
        </w:rPr>
        <w:drawing>
          <wp:anchor distT="0" distB="0" distL="114300" distR="114300" simplePos="0" relativeHeight="251658240" behindDoc="0" locked="0" layoutInCell="1" allowOverlap="1" wp14:anchorId="1AE2EEDD" wp14:editId="35D60ED9">
            <wp:simplePos x="0" y="0"/>
            <wp:positionH relativeFrom="column">
              <wp:posOffset>3729355</wp:posOffset>
            </wp:positionH>
            <wp:positionV relativeFrom="paragraph">
              <wp:posOffset>-652145</wp:posOffset>
            </wp:positionV>
            <wp:extent cx="2007870" cy="1017270"/>
            <wp:effectExtent l="0" t="0" r="0" b="0"/>
            <wp:wrapNone/>
            <wp:docPr id="104858492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84923" name="Grafik 104858492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07870" cy="1017270"/>
                    </a:xfrm>
                    <a:prstGeom prst="rect">
                      <a:avLst/>
                    </a:prstGeom>
                  </pic:spPr>
                </pic:pic>
              </a:graphicData>
            </a:graphic>
          </wp:anchor>
        </w:drawing>
      </w:r>
      <w:r w:rsidR="005B6698" w:rsidRPr="0015433B">
        <w:rPr>
          <w:rFonts w:ascii="Montserrat" w:hAnsi="Montserrat" w:cs="Arial"/>
          <w:b/>
          <w:bCs/>
          <w:sz w:val="24"/>
          <w:szCs w:val="24"/>
        </w:rPr>
        <w:t xml:space="preserve">Pressemitteilung </w:t>
      </w:r>
      <w:r w:rsidR="008F5427">
        <w:rPr>
          <w:rFonts w:ascii="Montserrat" w:hAnsi="Montserrat" w:cs="Arial"/>
          <w:b/>
          <w:bCs/>
          <w:sz w:val="24"/>
          <w:szCs w:val="24"/>
        </w:rPr>
        <w:t>23</w:t>
      </w:r>
      <w:r w:rsidR="005B6698" w:rsidRPr="0015433B">
        <w:rPr>
          <w:rFonts w:ascii="Montserrat" w:hAnsi="Montserrat" w:cs="Arial"/>
          <w:b/>
          <w:bCs/>
          <w:sz w:val="24"/>
          <w:szCs w:val="24"/>
        </w:rPr>
        <w:t xml:space="preserve">. </w:t>
      </w:r>
      <w:r w:rsidR="00A407AB">
        <w:rPr>
          <w:rFonts w:ascii="Montserrat" w:hAnsi="Montserrat" w:cs="Arial"/>
          <w:b/>
          <w:bCs/>
          <w:sz w:val="24"/>
          <w:szCs w:val="24"/>
        </w:rPr>
        <w:t>September</w:t>
      </w:r>
      <w:r w:rsidR="005B6698" w:rsidRPr="0015433B">
        <w:rPr>
          <w:rFonts w:ascii="Montserrat" w:hAnsi="Montserrat" w:cs="Arial"/>
          <w:b/>
          <w:bCs/>
          <w:sz w:val="24"/>
          <w:szCs w:val="24"/>
        </w:rPr>
        <w:t xml:space="preserve"> 202</w:t>
      </w:r>
      <w:r w:rsidR="000C5851" w:rsidRPr="0015433B">
        <w:rPr>
          <w:rFonts w:ascii="Montserrat" w:hAnsi="Montserrat" w:cs="Arial"/>
          <w:b/>
          <w:bCs/>
          <w:sz w:val="24"/>
          <w:szCs w:val="24"/>
        </w:rPr>
        <w:t>6</w:t>
      </w:r>
      <w:r w:rsidR="00152CB1" w:rsidRPr="0015433B">
        <w:rPr>
          <w:rFonts w:ascii="Montserrat" w:hAnsi="Montserrat" w:cs="Arial"/>
          <w:b/>
          <w:bCs/>
          <w:sz w:val="24"/>
          <w:szCs w:val="24"/>
        </w:rPr>
        <w:t xml:space="preserve">                    </w:t>
      </w:r>
      <w:r w:rsidR="00D557FC" w:rsidRPr="0015433B">
        <w:rPr>
          <w:rFonts w:ascii="Montserrat" w:hAnsi="Montserrat" w:cs="Arial"/>
          <w:b/>
          <w:bCs/>
          <w:sz w:val="24"/>
          <w:szCs w:val="24"/>
        </w:rPr>
        <w:t xml:space="preserve">                                                           </w:t>
      </w:r>
    </w:p>
    <w:p w14:paraId="1A9A23E9" w14:textId="77777777" w:rsidR="005B6698" w:rsidRPr="0015433B" w:rsidRDefault="005B6698" w:rsidP="005B6698">
      <w:pPr>
        <w:spacing w:line="276" w:lineRule="auto"/>
        <w:jc w:val="both"/>
        <w:rPr>
          <w:rFonts w:ascii="Montserrat" w:hAnsi="Montserrat" w:cs="Arial"/>
          <w:b/>
          <w:bCs/>
          <w:sz w:val="24"/>
          <w:szCs w:val="24"/>
        </w:rPr>
      </w:pPr>
    </w:p>
    <w:p w14:paraId="1C26E403" w14:textId="27C23A77" w:rsidR="008F5427" w:rsidRDefault="008F5427" w:rsidP="00A407AB">
      <w:pPr>
        <w:pStyle w:val="StandardWeb"/>
        <w:spacing w:line="276" w:lineRule="auto"/>
        <w:jc w:val="both"/>
        <w:rPr>
          <w:rFonts w:ascii="Montserrat" w:hAnsi="Montserrat" w:cs="Arial"/>
          <w:b/>
          <w:bCs/>
          <w:sz w:val="22"/>
          <w:szCs w:val="22"/>
        </w:rPr>
      </w:pPr>
      <w:r w:rsidRPr="008F5427">
        <w:rPr>
          <w:rFonts w:ascii="Montserrat" w:hAnsi="Montserrat" w:cs="Arial"/>
          <w:b/>
          <w:bCs/>
          <w:sz w:val="22"/>
          <w:szCs w:val="22"/>
        </w:rPr>
        <w:t>Goliath gegen Dubai Honour: Zwei Superstars im Mehl-Mülhens-Stiftung - 64. Preis von Europa</w:t>
      </w:r>
    </w:p>
    <w:p w14:paraId="26C00C31" w14:textId="0595016A" w:rsidR="008F5427" w:rsidRPr="008F5427" w:rsidRDefault="008F5427" w:rsidP="008F5427">
      <w:pPr>
        <w:pStyle w:val="StandardWeb"/>
        <w:spacing w:line="276" w:lineRule="auto"/>
        <w:jc w:val="both"/>
        <w:rPr>
          <w:rFonts w:ascii="Montserrat" w:hAnsi="Montserrat" w:cs="Arial"/>
          <w:sz w:val="22"/>
          <w:szCs w:val="22"/>
        </w:rPr>
      </w:pPr>
      <w:r w:rsidRPr="008F5427">
        <w:rPr>
          <w:rFonts w:ascii="Montserrat" w:hAnsi="Montserrat" w:cs="Arial"/>
          <w:sz w:val="22"/>
          <w:szCs w:val="22"/>
        </w:rPr>
        <w:t>Der Mehl-Mülhens-Stiftung - 64. Preis von Europa ist das Rennen des Jahres in der Domstadt. Die mit 155.000 Euro Preisgeld dotierte Gruppe-1-Prüfung über 2.400 Meter ist traditionell der Höhepunkt des Kölner Turfjahres. Gleichzeitig ist der Preis von Europa Teil des World Pools, in dem das Rennen aus Köln am Sonntag in</w:t>
      </w:r>
      <w:r w:rsidR="003B0734">
        <w:rPr>
          <w:rFonts w:ascii="Montserrat" w:hAnsi="Montserrat" w:cs="Arial"/>
          <w:sz w:val="22"/>
          <w:szCs w:val="22"/>
        </w:rPr>
        <w:t xml:space="preserve"> weltweit</w:t>
      </w:r>
      <w:r w:rsidRPr="008F5427">
        <w:rPr>
          <w:rFonts w:ascii="Montserrat" w:hAnsi="Montserrat" w:cs="Arial"/>
          <w:sz w:val="22"/>
          <w:szCs w:val="22"/>
        </w:rPr>
        <w:t xml:space="preserve"> 27 Länder übertragen wird. Mit Weltklasse-Galopper Goliath, sowie dem internationalen Top</w:t>
      </w:r>
      <w:r w:rsidR="003B0734">
        <w:rPr>
          <w:rFonts w:ascii="Montserrat" w:hAnsi="Montserrat" w:cs="Arial"/>
          <w:sz w:val="22"/>
          <w:szCs w:val="22"/>
        </w:rPr>
        <w:t>-Star</w:t>
      </w:r>
      <w:r w:rsidRPr="008F5427">
        <w:rPr>
          <w:rFonts w:ascii="Montserrat" w:hAnsi="Montserrat" w:cs="Arial"/>
          <w:sz w:val="22"/>
          <w:szCs w:val="22"/>
        </w:rPr>
        <w:t xml:space="preserve"> Dubai Honour kommt es zu einem Rematch der beiden Spitzenpferde</w:t>
      </w:r>
      <w:r w:rsidR="003B0734">
        <w:rPr>
          <w:rFonts w:ascii="Montserrat" w:hAnsi="Montserrat" w:cs="Arial"/>
          <w:sz w:val="22"/>
          <w:szCs w:val="22"/>
        </w:rPr>
        <w:t xml:space="preserve"> auf deutschem Boden</w:t>
      </w:r>
      <w:r w:rsidRPr="008F5427">
        <w:rPr>
          <w:rFonts w:ascii="Montserrat" w:hAnsi="Montserrat" w:cs="Arial"/>
          <w:sz w:val="22"/>
          <w:szCs w:val="22"/>
        </w:rPr>
        <w:t xml:space="preserve">. Beide trafen </w:t>
      </w:r>
      <w:r w:rsidR="003B0734">
        <w:rPr>
          <w:rFonts w:ascii="Montserrat" w:hAnsi="Montserrat" w:cs="Arial"/>
          <w:sz w:val="22"/>
          <w:szCs w:val="22"/>
        </w:rPr>
        <w:t xml:space="preserve">sich </w:t>
      </w:r>
      <w:r w:rsidRPr="008F5427">
        <w:rPr>
          <w:rFonts w:ascii="Montserrat" w:hAnsi="Montserrat" w:cs="Arial"/>
          <w:sz w:val="22"/>
          <w:szCs w:val="22"/>
        </w:rPr>
        <w:t xml:space="preserve">2025 nämlich bereits im Wettstar.de Großer Preis von Baden, wobei Goliath die Nase vorn hatte. </w:t>
      </w:r>
    </w:p>
    <w:p w14:paraId="30A079A3" w14:textId="7F198442" w:rsidR="008F5427" w:rsidRPr="008F5427" w:rsidRDefault="008F5427" w:rsidP="008F5427">
      <w:pPr>
        <w:pStyle w:val="StandardWeb"/>
        <w:spacing w:line="276" w:lineRule="auto"/>
        <w:jc w:val="both"/>
        <w:rPr>
          <w:rFonts w:ascii="Montserrat" w:hAnsi="Montserrat" w:cs="Arial"/>
          <w:sz w:val="22"/>
          <w:szCs w:val="22"/>
        </w:rPr>
      </w:pPr>
      <w:r w:rsidRPr="008F5427">
        <w:rPr>
          <w:rFonts w:ascii="Montserrat" w:hAnsi="Montserrat" w:cs="Arial"/>
          <w:sz w:val="22"/>
          <w:szCs w:val="22"/>
        </w:rPr>
        <w:t xml:space="preserve">Goliath, im Besitz von Resolute Bloodstock und Philip Baron von Ullmann, stammt aus der weltberühmten Zucht des Gestüts Schlenderhan und hat - wie schon bei seinem Sieg im Grand Prix de Chantilly im Mai erneut Christophe Soumillon im Sattel. Der neunmalige Sieger aus dem Quartier des französischen Meistertrainers Francis-Henri Graffard hat als Globetrotter bereits mehr als 2,5 Millionen Euro </w:t>
      </w:r>
      <w:r w:rsidR="003B0734">
        <w:rPr>
          <w:rFonts w:ascii="Montserrat" w:hAnsi="Montserrat" w:cs="Arial"/>
          <w:sz w:val="22"/>
          <w:szCs w:val="22"/>
        </w:rPr>
        <w:t xml:space="preserve">Preisgeld </w:t>
      </w:r>
      <w:r w:rsidRPr="008F5427">
        <w:rPr>
          <w:rFonts w:ascii="Montserrat" w:hAnsi="Montserrat" w:cs="Arial"/>
          <w:sz w:val="22"/>
          <w:szCs w:val="22"/>
        </w:rPr>
        <w:t xml:space="preserve">eingaloppiert. Er ist deshalb unumstritten die Nr. 1 im illustren Feld, gewann der Adlerflug-Sohn doch bereits die zur Gruppe 1 zählenden King George the VI und Queen Elisabeth Stakes im englischen Ascot sowie den Großen Preis von Baden in Iffezheim. Am Sonntag wird Goliath in den berühmten gelb-blauen Farben des Stall Ullmann an den Ablauf kommen. </w:t>
      </w:r>
    </w:p>
    <w:p w14:paraId="176720C8" w14:textId="77777777" w:rsidR="008F5427" w:rsidRPr="008F5427" w:rsidRDefault="008F5427" w:rsidP="008F5427">
      <w:pPr>
        <w:pStyle w:val="StandardWeb"/>
        <w:spacing w:line="276" w:lineRule="auto"/>
        <w:jc w:val="both"/>
        <w:rPr>
          <w:rFonts w:ascii="Montserrat" w:hAnsi="Montserrat" w:cs="Arial"/>
          <w:sz w:val="22"/>
          <w:szCs w:val="22"/>
        </w:rPr>
      </w:pPr>
      <w:r w:rsidRPr="008F5427">
        <w:rPr>
          <w:rFonts w:ascii="Montserrat" w:hAnsi="Montserrat" w:cs="Arial"/>
          <w:sz w:val="22"/>
          <w:szCs w:val="22"/>
        </w:rPr>
        <w:t>Dubai Honour, der Globetrotter aus dem englischen Quartier von Roger Varian, der mit Jockey Tom Marquand antritt und zuletzt mit Plätzen in Listenrennen und Gruppe-Rennen seine Klasse unterstrichen hat, dürfte ebenfalls weit vorne mitmischen.</w:t>
      </w:r>
    </w:p>
    <w:p w14:paraId="6A6165D5" w14:textId="77777777" w:rsidR="008F5427" w:rsidRPr="008F5427" w:rsidRDefault="008F5427" w:rsidP="008F5427">
      <w:pPr>
        <w:pStyle w:val="StandardWeb"/>
        <w:spacing w:line="276" w:lineRule="auto"/>
        <w:jc w:val="both"/>
        <w:rPr>
          <w:rFonts w:ascii="Montserrat" w:hAnsi="Montserrat" w:cs="Arial"/>
          <w:b/>
          <w:bCs/>
          <w:sz w:val="22"/>
          <w:szCs w:val="22"/>
        </w:rPr>
      </w:pPr>
      <w:r w:rsidRPr="008F5427">
        <w:rPr>
          <w:rFonts w:ascii="Montserrat" w:hAnsi="Montserrat" w:cs="Arial"/>
          <w:b/>
          <w:bCs/>
          <w:sz w:val="22"/>
          <w:szCs w:val="22"/>
        </w:rPr>
        <w:t>Zwei Nachnennungen zum Preis von Europa</w:t>
      </w:r>
    </w:p>
    <w:p w14:paraId="358C79AA" w14:textId="45D69CF8" w:rsidR="008F5427" w:rsidRPr="008F5427" w:rsidRDefault="008F5427" w:rsidP="008F5427">
      <w:pPr>
        <w:pStyle w:val="StandardWeb"/>
        <w:spacing w:line="276" w:lineRule="auto"/>
        <w:jc w:val="both"/>
        <w:rPr>
          <w:rFonts w:ascii="Montserrat" w:hAnsi="Montserrat" w:cs="Arial"/>
          <w:sz w:val="22"/>
          <w:szCs w:val="22"/>
        </w:rPr>
      </w:pPr>
      <w:r w:rsidRPr="008F5427">
        <w:rPr>
          <w:rFonts w:ascii="Montserrat" w:hAnsi="Montserrat" w:cs="Arial"/>
          <w:sz w:val="22"/>
          <w:szCs w:val="22"/>
        </w:rPr>
        <w:t>Zwei Nachnennungen gab es am Dienstagmorgen in Köln. Der bereits erwähnte Dubai Honour kam nachträglich ins Feld, ebenso die Diana-Dritte Noble Lips, aus dem Quartier von Andreas Suborics</w:t>
      </w:r>
      <w:r w:rsidR="003B0734">
        <w:rPr>
          <w:rFonts w:ascii="Montserrat" w:hAnsi="Montserrat" w:cs="Arial"/>
          <w:sz w:val="22"/>
          <w:szCs w:val="22"/>
        </w:rPr>
        <w:t xml:space="preserve"> mit René Piechulek im Sattel in den Farben des Stalles Lintec.</w:t>
      </w:r>
    </w:p>
    <w:p w14:paraId="69244E10" w14:textId="1C3F138E" w:rsidR="008F5427" w:rsidRPr="008F5427" w:rsidRDefault="008F5427" w:rsidP="008F5427">
      <w:pPr>
        <w:pStyle w:val="StandardWeb"/>
        <w:spacing w:line="276" w:lineRule="auto"/>
        <w:jc w:val="both"/>
        <w:rPr>
          <w:rFonts w:ascii="Montserrat" w:hAnsi="Montserrat" w:cs="Arial"/>
          <w:sz w:val="22"/>
          <w:szCs w:val="22"/>
        </w:rPr>
      </w:pPr>
      <w:r w:rsidRPr="008F5427">
        <w:rPr>
          <w:rFonts w:ascii="Montserrat" w:hAnsi="Montserrat" w:cs="Arial"/>
          <w:sz w:val="22"/>
          <w:szCs w:val="22"/>
        </w:rPr>
        <w:t xml:space="preserve">Dabei treffen beide auf die Kölner Hoffnung Straight von Trainer Henk Grewe aus Karlshofer Zucht. Zuletzt war er Dritter im Großen Preis von Baden 2025 und blieb dabei hinter Goliath und Dubai Honour. Zwar er kommt aus einer einjährigen Pause, ist jedoch nach alter Klasse ein Faktor und durchaus ein Kandidat für die vorderen Plätze. </w:t>
      </w:r>
      <w:r w:rsidR="003B0734">
        <w:rPr>
          <w:rFonts w:ascii="Montserrat" w:hAnsi="Montserrat" w:cs="Arial"/>
          <w:sz w:val="22"/>
          <w:szCs w:val="22"/>
        </w:rPr>
        <w:t xml:space="preserve">Der Engländer Luke Morris reitet Straight am Sonntag. </w:t>
      </w:r>
    </w:p>
    <w:p w14:paraId="30D3BDD0" w14:textId="082DDF5B" w:rsidR="008F5427" w:rsidRPr="008F5427" w:rsidRDefault="008F5427" w:rsidP="008F5427">
      <w:pPr>
        <w:pStyle w:val="StandardWeb"/>
        <w:spacing w:line="276" w:lineRule="auto"/>
        <w:jc w:val="both"/>
        <w:rPr>
          <w:rFonts w:ascii="Montserrat" w:hAnsi="Montserrat" w:cs="Arial"/>
          <w:sz w:val="22"/>
          <w:szCs w:val="22"/>
        </w:rPr>
      </w:pPr>
      <w:r w:rsidRPr="008F5427">
        <w:rPr>
          <w:rFonts w:ascii="Montserrat" w:hAnsi="Montserrat" w:cs="Arial"/>
          <w:sz w:val="22"/>
          <w:szCs w:val="22"/>
        </w:rPr>
        <w:t>Auch</w:t>
      </w:r>
      <w:r w:rsidR="003B0734">
        <w:rPr>
          <w:rFonts w:ascii="Montserrat" w:hAnsi="Montserrat" w:cs="Arial"/>
          <w:sz w:val="22"/>
          <w:szCs w:val="22"/>
        </w:rPr>
        <w:t xml:space="preserve"> Hochkünig</w:t>
      </w:r>
      <w:r w:rsidRPr="008F5427">
        <w:rPr>
          <w:rFonts w:ascii="Montserrat" w:hAnsi="Montserrat" w:cs="Arial"/>
          <w:sz w:val="22"/>
          <w:szCs w:val="22"/>
        </w:rPr>
        <w:t xml:space="preserve"> </w:t>
      </w:r>
      <w:r w:rsidR="003B0734">
        <w:rPr>
          <w:rFonts w:ascii="Montserrat" w:hAnsi="Montserrat" w:cs="Arial"/>
          <w:sz w:val="22"/>
          <w:szCs w:val="22"/>
        </w:rPr>
        <w:t xml:space="preserve">der Derby-Sieger von 2025 </w:t>
      </w:r>
      <w:r w:rsidRPr="008F5427">
        <w:rPr>
          <w:rFonts w:ascii="Montserrat" w:hAnsi="Montserrat" w:cs="Arial"/>
          <w:sz w:val="22"/>
          <w:szCs w:val="22"/>
        </w:rPr>
        <w:t>tritt die Reise nach Köln an. Zuletzt hatte</w:t>
      </w:r>
      <w:r w:rsidR="003B0734">
        <w:rPr>
          <w:rFonts w:ascii="Montserrat" w:hAnsi="Montserrat" w:cs="Arial"/>
          <w:sz w:val="22"/>
          <w:szCs w:val="22"/>
        </w:rPr>
        <w:t xml:space="preserve"> der Schützling von Trainerin Yasmin Almenräder</w:t>
      </w:r>
      <w:r w:rsidRPr="008F5427">
        <w:rPr>
          <w:rFonts w:ascii="Montserrat" w:hAnsi="Montserrat" w:cs="Arial"/>
          <w:sz w:val="22"/>
          <w:szCs w:val="22"/>
        </w:rPr>
        <w:t xml:space="preserve"> ein wenig Pech in seinen </w:t>
      </w:r>
      <w:r w:rsidRPr="008F5427">
        <w:rPr>
          <w:rFonts w:ascii="Montserrat" w:hAnsi="Montserrat" w:cs="Arial"/>
          <w:sz w:val="22"/>
          <w:szCs w:val="22"/>
        </w:rPr>
        <w:lastRenderedPageBreak/>
        <w:t xml:space="preserve">Rennen, in Köln allerdings läuft er regelmäßig zu Hochtouren, und er liebt die Bahnführung im Weidenpescher Park. Dazu steigt erstmalig Leon Wolff in den Sattel. </w:t>
      </w:r>
    </w:p>
    <w:p w14:paraId="4625B405" w14:textId="77777777" w:rsidR="008F5427" w:rsidRPr="008F5427" w:rsidRDefault="008F5427" w:rsidP="008F5427">
      <w:pPr>
        <w:pStyle w:val="StandardWeb"/>
        <w:spacing w:line="276" w:lineRule="auto"/>
        <w:jc w:val="both"/>
        <w:rPr>
          <w:rFonts w:ascii="Montserrat" w:hAnsi="Montserrat" w:cs="Arial"/>
          <w:sz w:val="22"/>
          <w:szCs w:val="22"/>
        </w:rPr>
      </w:pPr>
      <w:r w:rsidRPr="008F5427">
        <w:rPr>
          <w:rFonts w:ascii="Montserrat" w:hAnsi="Montserrat" w:cs="Arial"/>
          <w:sz w:val="22"/>
          <w:szCs w:val="22"/>
        </w:rPr>
        <w:t xml:space="preserve">Stall Simply Reds Seguro hat mit dem Franzosen Benjamin Marie einen absoluten Formjockey im Sattel und verfügt ebenfalls über erstklassige Referenzen. Trainer Andreas Suborics sattelt den Vierten des diesjährigen Großen Dallmayr-Preises, Gruppe 1 durchaus mit reellen Chancen. Suboric‘s zweites Eisen im Feuer, ist die nachgenannte Stute Noble Lips, die den klassischen Jahrgang vertritt und mit einem sechsten Platz in Baden-Baden in einem Gruppe 2 Rennen wohl leicht unter Wert geschlagen war. Allerdings bringt sie eben auch einen dritten Platz aus der Diana als Referenz mit, ist also durchaus in der Lage, nach vorne zu laufen. </w:t>
      </w:r>
    </w:p>
    <w:p w14:paraId="2F6A9AD2" w14:textId="77777777" w:rsidR="008F5427" w:rsidRDefault="008F5427" w:rsidP="008F5427">
      <w:pPr>
        <w:pStyle w:val="StandardWeb"/>
        <w:spacing w:line="276" w:lineRule="auto"/>
        <w:jc w:val="both"/>
        <w:rPr>
          <w:rFonts w:ascii="Montserrat" w:hAnsi="Montserrat" w:cs="Arial"/>
          <w:sz w:val="22"/>
          <w:szCs w:val="22"/>
        </w:rPr>
      </w:pPr>
      <w:r w:rsidRPr="008F5427">
        <w:rPr>
          <w:rFonts w:ascii="Montserrat" w:hAnsi="Montserrat" w:cs="Arial"/>
          <w:sz w:val="22"/>
          <w:szCs w:val="22"/>
        </w:rPr>
        <w:t xml:space="preserve">Komplettiert wird das Feld vom ebenfalls dreijährigen Alter Meister, den der Kölner Trainer Waldemar Hickst für den Stall Nizza vorbereitet. Der ließ das Derby aus, bringt aber gute Leistungen aus Frankreich mit und dürfte frisch und munter sein, denn er ist ein noch sehr geschonter Dreijähriger. </w:t>
      </w:r>
    </w:p>
    <w:p w14:paraId="5091AEA4" w14:textId="77777777" w:rsidR="008F5427" w:rsidRDefault="008F5427" w:rsidP="00A407AB">
      <w:pPr>
        <w:pStyle w:val="StandardWeb"/>
        <w:spacing w:line="276" w:lineRule="auto"/>
        <w:jc w:val="both"/>
        <w:rPr>
          <w:rFonts w:ascii="Montserrat" w:hAnsi="Montserrat" w:cs="Arial"/>
          <w:b/>
          <w:bCs/>
          <w:sz w:val="22"/>
          <w:szCs w:val="22"/>
        </w:rPr>
      </w:pPr>
      <w:r w:rsidRPr="008F5427">
        <w:rPr>
          <w:rFonts w:ascii="Montserrat" w:hAnsi="Montserrat" w:cs="Arial"/>
          <w:b/>
          <w:bCs/>
          <w:sz w:val="22"/>
          <w:szCs w:val="22"/>
        </w:rPr>
        <w:t xml:space="preserve">Loucas ist der Favorit - drei internationale Starter in der Dinger‘s Gartencenter Köln - Sprint Trophy </w:t>
      </w:r>
    </w:p>
    <w:p w14:paraId="7F68D9C8" w14:textId="77777777" w:rsidR="008F5427" w:rsidRPr="008F5427" w:rsidRDefault="008F5427" w:rsidP="008F5427">
      <w:pPr>
        <w:pStyle w:val="StandardWeb"/>
        <w:spacing w:line="276" w:lineRule="auto"/>
        <w:jc w:val="both"/>
        <w:rPr>
          <w:rFonts w:ascii="Montserrat" w:hAnsi="Montserrat" w:cs="Arial"/>
          <w:sz w:val="22"/>
          <w:szCs w:val="22"/>
        </w:rPr>
      </w:pPr>
      <w:r w:rsidRPr="008F5427">
        <w:rPr>
          <w:rFonts w:ascii="Montserrat" w:hAnsi="Montserrat" w:cs="Arial"/>
          <w:sz w:val="22"/>
          <w:szCs w:val="22"/>
        </w:rPr>
        <w:t>Ein weiterer sportlicher Höhepunkt des Kölner Grand-Prix-Renntages ist die um 15:30 Uhr ausgetragene Dinger’s Gartencenter Köln – Sprint Trophy. Die mit 55.000 Euro dotierte Gruppe-III-Prüfung führt über 1.400 Meter und verspricht auch in diesem Jahr ein hochklassiges Aufeinandertreffen deutscher und internationaler Sprint- und Meilenspezialisten.</w:t>
      </w:r>
    </w:p>
    <w:p w14:paraId="34F2EDB8" w14:textId="77777777" w:rsidR="008F5427" w:rsidRPr="008F5427" w:rsidRDefault="008F5427" w:rsidP="008F5427">
      <w:pPr>
        <w:pStyle w:val="StandardWeb"/>
        <w:spacing w:line="276" w:lineRule="auto"/>
        <w:jc w:val="both"/>
        <w:rPr>
          <w:rFonts w:ascii="Montserrat" w:hAnsi="Montserrat" w:cs="Arial"/>
          <w:sz w:val="22"/>
          <w:szCs w:val="22"/>
        </w:rPr>
      </w:pPr>
      <w:r w:rsidRPr="008F5427">
        <w:rPr>
          <w:rFonts w:ascii="Montserrat" w:hAnsi="Montserrat" w:cs="Arial"/>
          <w:sz w:val="22"/>
          <w:szCs w:val="22"/>
        </w:rPr>
        <w:t>Als einer der heißesten Sieganwärter gilt Loucas aus dem Kölner Quartier von Waldemar Hickst. Der dreijährige Hengst präsentiert sich derzeit in herausragender Form: Ende August gewann er zunächst die Große WETTSTAR.de-Meile auf Listenebene in München, ehe er Anfang September im traditionsreichen Oettingen-Rennen in Baden-Baden noch einmal zulegen konnte und erstmals auf Gruppe-II-Niveau triumphierte. Mit seinem damaligen Siegreiter René Piechulek soll Loucas nun auch auf seiner Heimatbahn ganz vorne mitmischen.</w:t>
      </w:r>
    </w:p>
    <w:p w14:paraId="36402B82" w14:textId="77777777" w:rsidR="008F5427" w:rsidRPr="008F5427" w:rsidRDefault="008F5427" w:rsidP="008F5427">
      <w:pPr>
        <w:pStyle w:val="StandardWeb"/>
        <w:spacing w:line="276" w:lineRule="auto"/>
        <w:jc w:val="both"/>
        <w:rPr>
          <w:rFonts w:ascii="Montserrat" w:hAnsi="Montserrat" w:cs="Arial"/>
          <w:sz w:val="22"/>
          <w:szCs w:val="22"/>
        </w:rPr>
      </w:pPr>
      <w:r w:rsidRPr="008F5427">
        <w:rPr>
          <w:rFonts w:ascii="Montserrat" w:hAnsi="Montserrat" w:cs="Arial"/>
          <w:sz w:val="22"/>
          <w:szCs w:val="22"/>
        </w:rPr>
        <w:t>Zu seinen stärksten deutschen Konkurrenten zählt Nardos in den Farben von Eckhard Sauren. Der von Henk Grewe im Weidenpescher Park vorbereitete Dreijährige zeigte zuletzt ebenfalls im Oettingen-Rennen eine starke Leistung und belegte bei seinem ersten Start auf Gruppeebene Rang vier – nur wenige Längen hinter Loucas. Im Sattel sitzt erneut Thore Hammer-Hansen, der Nardos bestens kennt.</w:t>
      </w:r>
    </w:p>
    <w:p w14:paraId="4D9E9817" w14:textId="77777777" w:rsidR="008F5427" w:rsidRPr="008F5427" w:rsidRDefault="008F5427" w:rsidP="008F5427">
      <w:pPr>
        <w:pStyle w:val="StandardWeb"/>
        <w:spacing w:line="276" w:lineRule="auto"/>
        <w:jc w:val="both"/>
        <w:rPr>
          <w:rFonts w:ascii="Montserrat" w:hAnsi="Montserrat" w:cs="Arial"/>
          <w:sz w:val="22"/>
          <w:szCs w:val="22"/>
        </w:rPr>
      </w:pPr>
      <w:r w:rsidRPr="008F5427">
        <w:rPr>
          <w:rFonts w:ascii="Montserrat" w:hAnsi="Montserrat" w:cs="Arial"/>
          <w:sz w:val="22"/>
          <w:szCs w:val="22"/>
        </w:rPr>
        <w:t>Doch die Konkurrenz aus dem Ausland ist beachtlich. Aus England reist per Nachnennung Fondo Blanco aus dem Quartier von Roger Varian an. Ebenfalls internationales Flair bringt Fortuna Diamond aus dem französischen Stall von Henri-Alex Pantall in die Prüfung. Aus Schweden kommt mit Makenzie ein weiterer Gast nach Köln.</w:t>
      </w:r>
    </w:p>
    <w:p w14:paraId="583D9607" w14:textId="77777777" w:rsidR="008F5427" w:rsidRPr="008F5427" w:rsidRDefault="008F5427" w:rsidP="008F5427">
      <w:pPr>
        <w:pStyle w:val="StandardWeb"/>
        <w:spacing w:line="276" w:lineRule="auto"/>
        <w:jc w:val="both"/>
        <w:rPr>
          <w:rFonts w:ascii="Montserrat" w:hAnsi="Montserrat" w:cs="Arial"/>
          <w:sz w:val="22"/>
          <w:szCs w:val="22"/>
        </w:rPr>
      </w:pPr>
    </w:p>
    <w:p w14:paraId="21C763D2" w14:textId="77777777" w:rsidR="008F5427" w:rsidRDefault="008F5427" w:rsidP="008F5427">
      <w:pPr>
        <w:pStyle w:val="StandardWeb"/>
        <w:spacing w:line="276" w:lineRule="auto"/>
        <w:jc w:val="both"/>
        <w:rPr>
          <w:rFonts w:ascii="Montserrat" w:hAnsi="Montserrat" w:cs="Arial"/>
          <w:sz w:val="22"/>
          <w:szCs w:val="22"/>
        </w:rPr>
      </w:pPr>
      <w:r w:rsidRPr="008F5427">
        <w:rPr>
          <w:rFonts w:ascii="Montserrat" w:hAnsi="Montserrat" w:cs="Arial"/>
          <w:sz w:val="22"/>
          <w:szCs w:val="22"/>
        </w:rPr>
        <w:t>Mit Pferden wie Ayada, Bacarda, Schützenzauber, Pershing und War Bride stehen zudem weitere bewährte deutsche Kandidaten im Aufgebot. Damit zeichnet sich über die schnellen 1.400 Meter eine ausgesprochen offene und international besetzte Prüfung ab – und die spannende Frage lautet, ob Loucas seinen beeindruckenden Siegeszug vor heimischem Publikum fortsetzen kann.</w:t>
      </w:r>
    </w:p>
    <w:p w14:paraId="758E5983" w14:textId="05927A71" w:rsidR="008F5427" w:rsidRPr="008F5427" w:rsidRDefault="008F5427" w:rsidP="008F5427">
      <w:pPr>
        <w:pStyle w:val="StandardWeb"/>
        <w:spacing w:line="276" w:lineRule="auto"/>
        <w:jc w:val="both"/>
        <w:rPr>
          <w:rFonts w:ascii="Montserrat" w:hAnsi="Montserrat" w:cs="Arial"/>
          <w:b/>
          <w:bCs/>
          <w:sz w:val="22"/>
          <w:szCs w:val="22"/>
        </w:rPr>
      </w:pPr>
      <w:r w:rsidRPr="008F5427">
        <w:rPr>
          <w:rFonts w:ascii="Montserrat" w:hAnsi="Montserrat" w:cs="Arial"/>
          <w:b/>
          <w:bCs/>
          <w:sz w:val="22"/>
          <w:szCs w:val="22"/>
        </w:rPr>
        <w:t>Familienprogramm</w:t>
      </w:r>
      <w:r>
        <w:rPr>
          <w:rFonts w:ascii="Montserrat" w:hAnsi="Montserrat" w:cs="Arial"/>
          <w:b/>
          <w:bCs/>
          <w:sz w:val="22"/>
          <w:szCs w:val="22"/>
        </w:rPr>
        <w:t xml:space="preserve"> mit Puppentheater und dem alljährlichen Hüpfponyrennen</w:t>
      </w:r>
    </w:p>
    <w:p w14:paraId="091E9F6D" w14:textId="302524FB" w:rsidR="008F5427" w:rsidRPr="008F5427" w:rsidRDefault="008F5427" w:rsidP="008F5427">
      <w:pPr>
        <w:pStyle w:val="StandardWeb"/>
        <w:spacing w:line="276" w:lineRule="auto"/>
        <w:jc w:val="both"/>
        <w:rPr>
          <w:rFonts w:ascii="Montserrat" w:hAnsi="Montserrat" w:cs="Arial"/>
          <w:sz w:val="22"/>
          <w:szCs w:val="22"/>
        </w:rPr>
      </w:pPr>
      <w:r w:rsidRPr="008F5427">
        <w:rPr>
          <w:rFonts w:ascii="Montserrat" w:hAnsi="Montserrat" w:cs="Arial"/>
          <w:sz w:val="22"/>
          <w:szCs w:val="22"/>
        </w:rPr>
        <w:t xml:space="preserve">Am kommenden Renntag dürfen sich insbesondere unsere </w:t>
      </w:r>
      <w:r w:rsidR="003B0734">
        <w:rPr>
          <w:rFonts w:ascii="Montserrat" w:hAnsi="Montserrat" w:cs="Arial"/>
          <w:sz w:val="22"/>
          <w:szCs w:val="22"/>
        </w:rPr>
        <w:t>jüngsten</w:t>
      </w:r>
      <w:r w:rsidRPr="008F5427">
        <w:rPr>
          <w:rFonts w:ascii="Montserrat" w:hAnsi="Montserrat" w:cs="Arial"/>
          <w:sz w:val="22"/>
          <w:szCs w:val="22"/>
        </w:rPr>
        <w:t xml:space="preserve"> Besucher auf ein abwechslungsreiches Programm freuen. Neben spannenden Rennen auf der Bahn erwartet Familien ein buntes Angebot an Unterhaltung und Mitmachaktionen für Kinder.</w:t>
      </w:r>
      <w:r>
        <w:rPr>
          <w:rFonts w:ascii="Montserrat" w:hAnsi="Montserrat" w:cs="Arial"/>
          <w:sz w:val="22"/>
          <w:szCs w:val="22"/>
        </w:rPr>
        <w:t xml:space="preserve"> </w:t>
      </w:r>
      <w:r w:rsidRPr="008F5427">
        <w:rPr>
          <w:rFonts w:ascii="Montserrat" w:hAnsi="Montserrat" w:cs="Arial"/>
          <w:sz w:val="22"/>
          <w:szCs w:val="22"/>
        </w:rPr>
        <w:t xml:space="preserve">Ein beliebter Treffpunkt ist das kostenlose Ponyreiten. Für noch mehr Bewegung und Spaß sorgen eine große Hüpfburg, ein Kletterleuchtturm und das </w:t>
      </w:r>
      <w:r w:rsidRPr="003B0734">
        <w:rPr>
          <w:rFonts w:ascii="Montserrat" w:hAnsi="Montserrat" w:cs="Arial"/>
          <w:color w:val="EE0000"/>
          <w:sz w:val="22"/>
          <w:szCs w:val="22"/>
          <w:highlight w:val="yellow"/>
        </w:rPr>
        <w:t xml:space="preserve">beliebte Kinderkarussell. </w:t>
      </w:r>
      <w:r w:rsidRPr="003B0734">
        <w:rPr>
          <w:rFonts w:ascii="Montserrat" w:hAnsi="Montserrat" w:cs="Arial"/>
          <w:sz w:val="22"/>
          <w:szCs w:val="22"/>
          <w:highlight w:val="yellow"/>
        </w:rPr>
        <w:t>Hier</w:t>
      </w:r>
      <w:r w:rsidRPr="008F5427">
        <w:rPr>
          <w:rFonts w:ascii="Montserrat" w:hAnsi="Montserrat" w:cs="Arial"/>
          <w:sz w:val="22"/>
          <w:szCs w:val="22"/>
        </w:rPr>
        <w:t xml:space="preserve"> können sich die kleinen Gäste nach Herzenslust austoben. Auch das Kinderschminken ist bei den Kindern besonders beliebt und sorgt für viele bunte Gesichter.</w:t>
      </w:r>
      <w:r>
        <w:rPr>
          <w:rFonts w:ascii="Montserrat" w:hAnsi="Montserrat" w:cs="Arial"/>
          <w:sz w:val="22"/>
          <w:szCs w:val="22"/>
        </w:rPr>
        <w:t xml:space="preserve"> </w:t>
      </w:r>
    </w:p>
    <w:p w14:paraId="3A8D4DAB" w14:textId="5F5F70CB" w:rsidR="008F5427" w:rsidRPr="008F5427" w:rsidRDefault="008F5427" w:rsidP="008F5427">
      <w:pPr>
        <w:pStyle w:val="StandardWeb"/>
        <w:spacing w:line="276" w:lineRule="auto"/>
        <w:jc w:val="both"/>
        <w:rPr>
          <w:rFonts w:ascii="Montserrat" w:hAnsi="Montserrat" w:cs="Arial"/>
          <w:sz w:val="22"/>
          <w:szCs w:val="22"/>
        </w:rPr>
      </w:pPr>
      <w:r w:rsidRPr="008F5427">
        <w:rPr>
          <w:rFonts w:ascii="Montserrat" w:hAnsi="Montserrat" w:cs="Arial"/>
          <w:sz w:val="22"/>
          <w:szCs w:val="22"/>
        </w:rPr>
        <w:t>Ein weiteres Highlight wartet um 14:45 Uhr im Kinderland: Bei der Autogrammstunde mit unserem Maskottchen Galoppi können sich die kleinen Besucher ein persönliches Autogramm sichern und Galoppi hautnah erleben.</w:t>
      </w:r>
      <w:r>
        <w:rPr>
          <w:rFonts w:ascii="Montserrat" w:hAnsi="Montserrat" w:cs="Arial"/>
          <w:sz w:val="22"/>
          <w:szCs w:val="22"/>
        </w:rPr>
        <w:t xml:space="preserve"> </w:t>
      </w:r>
      <w:r w:rsidRPr="008F5427">
        <w:rPr>
          <w:rFonts w:ascii="Montserrat" w:hAnsi="Montserrat" w:cs="Arial"/>
          <w:sz w:val="22"/>
          <w:szCs w:val="22"/>
        </w:rPr>
        <w:t>Für staunende Gesichter sorgt das Puppentheater, das gleich dreimal am Tag stattfindet: um 14:15 Uhr, 15:30 Uhr und 17:15 Uhr.</w:t>
      </w:r>
    </w:p>
    <w:p w14:paraId="0AD6098D" w14:textId="6D47E963" w:rsidR="00BE4F1F" w:rsidRPr="008F5427" w:rsidRDefault="008F5427" w:rsidP="008F5427">
      <w:pPr>
        <w:pStyle w:val="StandardWeb"/>
        <w:spacing w:line="276" w:lineRule="auto"/>
        <w:jc w:val="both"/>
        <w:rPr>
          <w:rFonts w:ascii="Montserrat" w:hAnsi="Montserrat" w:cs="Arial"/>
          <w:sz w:val="22"/>
          <w:szCs w:val="22"/>
        </w:rPr>
      </w:pPr>
      <w:r w:rsidRPr="008F5427">
        <w:rPr>
          <w:rFonts w:ascii="Montserrat" w:hAnsi="Montserrat" w:cs="Arial"/>
          <w:sz w:val="22"/>
          <w:szCs w:val="22"/>
        </w:rPr>
        <w:t>Das Highlight des Tages ist das alljährliche Hüpfponyrennen um 16:50 Uhr auf dem Geläuf. Hier können die kleinen Teilnehmer tolle Preise gewinnen. Die Anmeldung für das Hüpfponyrennen erfolgt direkt in unserem Kinderland.</w:t>
      </w:r>
    </w:p>
    <w:p w14:paraId="182A5580" w14:textId="40820DB4" w:rsidR="0015433B" w:rsidRPr="008F5427" w:rsidRDefault="0015433B" w:rsidP="0015433B">
      <w:pPr>
        <w:pStyle w:val="StandardWeb"/>
        <w:spacing w:line="276" w:lineRule="auto"/>
        <w:jc w:val="both"/>
        <w:rPr>
          <w:rFonts w:ascii="Montserrat" w:hAnsi="Montserrat" w:cs="Arial"/>
          <w:b/>
          <w:bCs/>
          <w:sz w:val="22"/>
          <w:szCs w:val="22"/>
          <w:lang w:val="en-GB"/>
        </w:rPr>
      </w:pPr>
      <w:r w:rsidRPr="008F5427">
        <w:rPr>
          <w:rFonts w:ascii="Montserrat" w:hAnsi="Montserrat" w:cs="Arial"/>
          <w:b/>
          <w:bCs/>
          <w:sz w:val="22"/>
          <w:szCs w:val="22"/>
          <w:lang w:val="en-GB"/>
        </w:rPr>
        <w:t>After Race</w:t>
      </w:r>
      <w:r w:rsidR="003B0734">
        <w:rPr>
          <w:rFonts w:ascii="Montserrat" w:hAnsi="Montserrat" w:cs="Arial"/>
          <w:b/>
          <w:bCs/>
          <w:sz w:val="22"/>
          <w:szCs w:val="22"/>
          <w:lang w:val="en-GB"/>
        </w:rPr>
        <w:t xml:space="preserve"> an der Weinbar</w:t>
      </w:r>
    </w:p>
    <w:p w14:paraId="50BC8448" w14:textId="35600133" w:rsidR="00A407AB" w:rsidRPr="008F5427" w:rsidRDefault="008F5427" w:rsidP="0015433B">
      <w:pPr>
        <w:pStyle w:val="StandardWeb"/>
        <w:spacing w:line="276" w:lineRule="auto"/>
        <w:jc w:val="both"/>
        <w:rPr>
          <w:rFonts w:ascii="Montserrat" w:hAnsi="Montserrat" w:cs="Arial"/>
          <w:sz w:val="22"/>
          <w:szCs w:val="22"/>
        </w:rPr>
      </w:pPr>
      <w:r w:rsidRPr="008F5427">
        <w:rPr>
          <w:rFonts w:ascii="Montserrat" w:hAnsi="Montserrat" w:cs="Arial"/>
          <w:sz w:val="22"/>
          <w:szCs w:val="22"/>
        </w:rPr>
        <w:t>Zum Abschluss des größten Renntags des Jahres las</w:t>
      </w:r>
      <w:r>
        <w:rPr>
          <w:rFonts w:ascii="Montserrat" w:hAnsi="Montserrat" w:cs="Arial"/>
          <w:sz w:val="22"/>
          <w:szCs w:val="22"/>
        </w:rPr>
        <w:t>sen</w:t>
      </w:r>
      <w:r w:rsidR="003B0734">
        <w:rPr>
          <w:rFonts w:ascii="Montserrat" w:hAnsi="Montserrat" w:cs="Arial"/>
          <w:sz w:val="22"/>
          <w:szCs w:val="22"/>
        </w:rPr>
        <w:t xml:space="preserve"> wir den Abend mit Musik an der Weinbar ausklingen</w:t>
      </w:r>
      <w:r>
        <w:rPr>
          <w:rFonts w:ascii="Montserrat" w:hAnsi="Montserrat" w:cs="Arial"/>
          <w:sz w:val="22"/>
          <w:szCs w:val="22"/>
        </w:rPr>
        <w:t xml:space="preserve">: DJ </w:t>
      </w:r>
      <w:r w:rsidRPr="008F5427">
        <w:rPr>
          <w:rFonts w:ascii="Montserrat" w:hAnsi="Montserrat" w:cs="Arial"/>
          <w:sz w:val="22"/>
          <w:szCs w:val="22"/>
        </w:rPr>
        <w:t xml:space="preserve">Paul Mari </w:t>
      </w:r>
      <w:r w:rsidR="003B0734">
        <w:rPr>
          <w:rFonts w:ascii="Montserrat" w:hAnsi="Montserrat" w:cs="Arial"/>
          <w:sz w:val="22"/>
          <w:szCs w:val="22"/>
        </w:rPr>
        <w:t xml:space="preserve">und </w:t>
      </w:r>
      <w:r w:rsidRPr="008F5427">
        <w:rPr>
          <w:rFonts w:ascii="Montserrat" w:hAnsi="Montserrat" w:cs="Arial"/>
          <w:sz w:val="22"/>
          <w:szCs w:val="22"/>
        </w:rPr>
        <w:t>DJ OKF</w:t>
      </w:r>
      <w:r>
        <w:rPr>
          <w:rFonts w:ascii="Montserrat" w:hAnsi="Montserrat" w:cs="Arial"/>
          <w:sz w:val="22"/>
          <w:szCs w:val="22"/>
        </w:rPr>
        <w:t xml:space="preserve"> </w:t>
      </w:r>
      <w:r w:rsidR="003B0734">
        <w:rPr>
          <w:rFonts w:ascii="Montserrat" w:hAnsi="Montserrat" w:cs="Arial"/>
          <w:sz w:val="22"/>
          <w:szCs w:val="22"/>
        </w:rPr>
        <w:t>legen ab 18:00 Uhr passend zum Sundowner auf</w:t>
      </w:r>
      <w:r>
        <w:rPr>
          <w:rFonts w:ascii="Montserrat" w:hAnsi="Montserrat" w:cs="Arial"/>
          <w:sz w:val="22"/>
          <w:szCs w:val="22"/>
        </w:rPr>
        <w:t>.</w:t>
      </w:r>
    </w:p>
    <w:p w14:paraId="5B51C181" w14:textId="77777777" w:rsidR="0019358F" w:rsidRPr="0019358F" w:rsidRDefault="0019358F" w:rsidP="0019358F">
      <w:pPr>
        <w:pStyle w:val="StandardWeb"/>
        <w:spacing w:line="276" w:lineRule="auto"/>
        <w:jc w:val="both"/>
        <w:rPr>
          <w:rFonts w:ascii="Montserrat" w:hAnsi="Montserrat" w:cs="Arial"/>
          <w:b/>
          <w:bCs/>
          <w:sz w:val="22"/>
          <w:szCs w:val="22"/>
        </w:rPr>
      </w:pPr>
      <w:r w:rsidRPr="0019358F">
        <w:rPr>
          <w:rFonts w:ascii="Montserrat" w:hAnsi="Montserrat" w:cs="Arial"/>
          <w:b/>
          <w:bCs/>
          <w:sz w:val="22"/>
          <w:szCs w:val="22"/>
        </w:rPr>
        <w:t>Hinweise und Tickets:</w:t>
      </w:r>
    </w:p>
    <w:p w14:paraId="448ED9E8" w14:textId="77777777" w:rsidR="0019358F" w:rsidRDefault="0019358F" w:rsidP="0019358F">
      <w:pPr>
        <w:pStyle w:val="StandardWeb"/>
        <w:spacing w:line="276" w:lineRule="auto"/>
        <w:jc w:val="both"/>
        <w:rPr>
          <w:rFonts w:ascii="Montserrat" w:hAnsi="Montserrat" w:cs="Arial"/>
          <w:sz w:val="22"/>
          <w:szCs w:val="22"/>
        </w:rPr>
      </w:pPr>
      <w:r w:rsidRPr="0019358F">
        <w:rPr>
          <w:rFonts w:ascii="Montserrat" w:hAnsi="Montserrat" w:cs="Arial"/>
          <w:sz w:val="22"/>
          <w:szCs w:val="22"/>
        </w:rPr>
        <w:t>Aufgrund des hohen Besucheraufkommens empfehlen wir eine Anreise mit dem ÖPNV, dem Fahrrad oder zu Fuß.</w:t>
      </w:r>
      <w:r>
        <w:rPr>
          <w:rFonts w:ascii="Montserrat" w:hAnsi="Montserrat" w:cs="Arial"/>
          <w:sz w:val="22"/>
          <w:szCs w:val="22"/>
        </w:rPr>
        <w:t xml:space="preserve"> </w:t>
      </w:r>
    </w:p>
    <w:p w14:paraId="754DFACB" w14:textId="3E5A5BFE" w:rsidR="0019358F" w:rsidRPr="0019358F" w:rsidRDefault="0019358F" w:rsidP="0019358F">
      <w:pPr>
        <w:pStyle w:val="StandardWeb"/>
        <w:spacing w:line="276" w:lineRule="auto"/>
        <w:jc w:val="both"/>
        <w:rPr>
          <w:rFonts w:ascii="Montserrat" w:hAnsi="Montserrat" w:cs="Arial"/>
          <w:sz w:val="22"/>
          <w:szCs w:val="22"/>
        </w:rPr>
      </w:pPr>
      <w:r w:rsidRPr="0019358F">
        <w:rPr>
          <w:rFonts w:ascii="Montserrat" w:hAnsi="Montserrat" w:cs="Arial"/>
          <w:sz w:val="22"/>
          <w:szCs w:val="22"/>
        </w:rPr>
        <w:t>Geländeöffnung ab 11:30 Uhr, Veranstaltungsbeginn: 13:30 Uhr, Start des 1. Rennens: 14:00 Uhr.</w:t>
      </w:r>
      <w:r>
        <w:rPr>
          <w:rFonts w:ascii="Montserrat" w:hAnsi="Montserrat" w:cs="Arial"/>
          <w:sz w:val="22"/>
          <w:szCs w:val="22"/>
        </w:rPr>
        <w:t xml:space="preserve"> </w:t>
      </w:r>
      <w:r w:rsidRPr="0019358F">
        <w:rPr>
          <w:rFonts w:ascii="Montserrat" w:hAnsi="Montserrat" w:cs="Arial"/>
          <w:sz w:val="22"/>
          <w:szCs w:val="22"/>
        </w:rPr>
        <w:t xml:space="preserve">Start des Hauptrennens: 16:07 Uhr </w:t>
      </w:r>
    </w:p>
    <w:p w14:paraId="2E048CE4" w14:textId="15E3384E" w:rsidR="004C7FD1" w:rsidRPr="0019358F" w:rsidRDefault="0019358F" w:rsidP="0019358F">
      <w:pPr>
        <w:pStyle w:val="StandardWeb"/>
        <w:spacing w:line="276" w:lineRule="auto"/>
        <w:jc w:val="both"/>
        <w:rPr>
          <w:rFonts w:ascii="Montserrat" w:hAnsi="Montserrat" w:cs="Arial"/>
          <w:sz w:val="22"/>
          <w:szCs w:val="22"/>
        </w:rPr>
      </w:pPr>
      <w:r w:rsidRPr="0019358F">
        <w:rPr>
          <w:rFonts w:ascii="Montserrat" w:hAnsi="Montserrat" w:cs="Arial"/>
          <w:sz w:val="22"/>
          <w:szCs w:val="22"/>
        </w:rPr>
        <w:t xml:space="preserve">Tickets der Kategorie Stehplatz inkl. Tribüne 2 und ÖPNV-Ticket gibt es noch in unserem Onlineshop ab 12,00 EUR. </w:t>
      </w:r>
      <w:r>
        <w:rPr>
          <w:rFonts w:ascii="Montserrat" w:hAnsi="Montserrat" w:cs="Arial"/>
          <w:sz w:val="22"/>
          <w:szCs w:val="22"/>
        </w:rPr>
        <w:t xml:space="preserve"> </w:t>
      </w:r>
      <w:r w:rsidRPr="0019358F">
        <w:rPr>
          <w:rFonts w:ascii="Montserrat" w:hAnsi="Montserrat" w:cs="Arial"/>
          <w:sz w:val="22"/>
          <w:szCs w:val="22"/>
        </w:rPr>
        <w:t>Kinder unter 6 Jahren haben freien Eintritt, ab 6 Jahren bis 14 Jahre 6,00 EUR.</w:t>
      </w:r>
      <w:r>
        <w:rPr>
          <w:rFonts w:ascii="Montserrat" w:hAnsi="Montserrat" w:cs="Arial"/>
          <w:sz w:val="22"/>
          <w:szCs w:val="22"/>
        </w:rPr>
        <w:t xml:space="preserve"> </w:t>
      </w:r>
      <w:r w:rsidRPr="0019358F">
        <w:rPr>
          <w:rFonts w:ascii="Montserrat" w:hAnsi="Montserrat" w:cs="Arial"/>
          <w:sz w:val="22"/>
          <w:szCs w:val="22"/>
        </w:rPr>
        <w:t>Weitere Infos und Tickets finden Sie unter www.koeln-galopp.de</w:t>
      </w:r>
    </w:p>
    <w:sectPr w:rsidR="004C7FD1" w:rsidRPr="0019358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F4D01"/>
    <w:multiLevelType w:val="hybridMultilevel"/>
    <w:tmpl w:val="616A7F26"/>
    <w:lvl w:ilvl="0" w:tplc="20F85138">
      <w:start w:val="1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0FD7ABC"/>
    <w:multiLevelType w:val="hybridMultilevel"/>
    <w:tmpl w:val="6700F898"/>
    <w:lvl w:ilvl="0" w:tplc="D12CFD6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51536043">
    <w:abstractNumId w:val="1"/>
  </w:num>
  <w:num w:numId="2" w16cid:durableId="74135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F92"/>
    <w:rsid w:val="00006801"/>
    <w:rsid w:val="000A5C03"/>
    <w:rsid w:val="000C5851"/>
    <w:rsid w:val="000E3D54"/>
    <w:rsid w:val="000E6DFB"/>
    <w:rsid w:val="000F2823"/>
    <w:rsid w:val="00126DE4"/>
    <w:rsid w:val="00152CB1"/>
    <w:rsid w:val="0015433B"/>
    <w:rsid w:val="0019358F"/>
    <w:rsid w:val="001B0F92"/>
    <w:rsid w:val="002612EA"/>
    <w:rsid w:val="002C6EE2"/>
    <w:rsid w:val="002F0A65"/>
    <w:rsid w:val="00317300"/>
    <w:rsid w:val="003B0734"/>
    <w:rsid w:val="003D0326"/>
    <w:rsid w:val="003F352C"/>
    <w:rsid w:val="0040289C"/>
    <w:rsid w:val="00437F9C"/>
    <w:rsid w:val="0047287E"/>
    <w:rsid w:val="00496188"/>
    <w:rsid w:val="004A2FF3"/>
    <w:rsid w:val="004C7FD1"/>
    <w:rsid w:val="004E4ECA"/>
    <w:rsid w:val="005650DF"/>
    <w:rsid w:val="005B6698"/>
    <w:rsid w:val="005E3EFC"/>
    <w:rsid w:val="005E6E8C"/>
    <w:rsid w:val="00644445"/>
    <w:rsid w:val="006929F1"/>
    <w:rsid w:val="0069618B"/>
    <w:rsid w:val="00712842"/>
    <w:rsid w:val="007165BC"/>
    <w:rsid w:val="00727B1B"/>
    <w:rsid w:val="007764A7"/>
    <w:rsid w:val="00797399"/>
    <w:rsid w:val="007D03AD"/>
    <w:rsid w:val="007D762D"/>
    <w:rsid w:val="007F220D"/>
    <w:rsid w:val="008B707A"/>
    <w:rsid w:val="008F5427"/>
    <w:rsid w:val="00915A20"/>
    <w:rsid w:val="009248CA"/>
    <w:rsid w:val="009644F4"/>
    <w:rsid w:val="009672ED"/>
    <w:rsid w:val="009E638C"/>
    <w:rsid w:val="00A25EA6"/>
    <w:rsid w:val="00A33B8B"/>
    <w:rsid w:val="00A407AB"/>
    <w:rsid w:val="00A56C0F"/>
    <w:rsid w:val="00A74B61"/>
    <w:rsid w:val="00A82B03"/>
    <w:rsid w:val="00A86510"/>
    <w:rsid w:val="00A95BF0"/>
    <w:rsid w:val="00AF7484"/>
    <w:rsid w:val="00B341B2"/>
    <w:rsid w:val="00B35974"/>
    <w:rsid w:val="00B36270"/>
    <w:rsid w:val="00B43926"/>
    <w:rsid w:val="00BE4F1F"/>
    <w:rsid w:val="00C37A32"/>
    <w:rsid w:val="00C64219"/>
    <w:rsid w:val="00C72979"/>
    <w:rsid w:val="00CB29A5"/>
    <w:rsid w:val="00CD3699"/>
    <w:rsid w:val="00D15041"/>
    <w:rsid w:val="00D557FC"/>
    <w:rsid w:val="00DC41D9"/>
    <w:rsid w:val="00DD4349"/>
    <w:rsid w:val="00E621FD"/>
    <w:rsid w:val="00E70F85"/>
    <w:rsid w:val="00EB400D"/>
    <w:rsid w:val="00EC606D"/>
    <w:rsid w:val="00EE5B87"/>
    <w:rsid w:val="00EF0901"/>
    <w:rsid w:val="00F84EE2"/>
    <w:rsid w:val="00F85C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7D220"/>
  <w15:chartTrackingRefBased/>
  <w15:docId w15:val="{14220CD7-4A52-40AC-893C-17D4C1621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B0F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B0F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B0F9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B0F9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B0F9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B0F9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B0F9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B0F9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B0F9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B0F9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B0F9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B0F9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B0F9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B0F9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B0F9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B0F9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B0F9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B0F92"/>
    <w:rPr>
      <w:rFonts w:eastAsiaTheme="majorEastAsia" w:cstheme="majorBidi"/>
      <w:color w:val="272727" w:themeColor="text1" w:themeTint="D8"/>
    </w:rPr>
  </w:style>
  <w:style w:type="paragraph" w:styleId="Titel">
    <w:name w:val="Title"/>
    <w:basedOn w:val="Standard"/>
    <w:next w:val="Standard"/>
    <w:link w:val="TitelZchn"/>
    <w:uiPriority w:val="10"/>
    <w:qFormat/>
    <w:rsid w:val="001B0F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B0F9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B0F9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B0F9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B0F9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B0F92"/>
    <w:rPr>
      <w:i/>
      <w:iCs/>
      <w:color w:val="404040" w:themeColor="text1" w:themeTint="BF"/>
    </w:rPr>
  </w:style>
  <w:style w:type="paragraph" w:styleId="Listenabsatz">
    <w:name w:val="List Paragraph"/>
    <w:basedOn w:val="Standard"/>
    <w:uiPriority w:val="34"/>
    <w:qFormat/>
    <w:rsid w:val="001B0F92"/>
    <w:pPr>
      <w:ind w:left="720"/>
      <w:contextualSpacing/>
    </w:pPr>
  </w:style>
  <w:style w:type="character" w:styleId="IntensiveHervorhebung">
    <w:name w:val="Intense Emphasis"/>
    <w:basedOn w:val="Absatz-Standardschriftart"/>
    <w:uiPriority w:val="21"/>
    <w:qFormat/>
    <w:rsid w:val="001B0F92"/>
    <w:rPr>
      <w:i/>
      <w:iCs/>
      <w:color w:val="0F4761" w:themeColor="accent1" w:themeShade="BF"/>
    </w:rPr>
  </w:style>
  <w:style w:type="paragraph" w:styleId="IntensivesZitat">
    <w:name w:val="Intense Quote"/>
    <w:basedOn w:val="Standard"/>
    <w:next w:val="Standard"/>
    <w:link w:val="IntensivesZitatZchn"/>
    <w:uiPriority w:val="30"/>
    <w:qFormat/>
    <w:rsid w:val="001B0F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B0F92"/>
    <w:rPr>
      <w:i/>
      <w:iCs/>
      <w:color w:val="0F4761" w:themeColor="accent1" w:themeShade="BF"/>
    </w:rPr>
  </w:style>
  <w:style w:type="character" w:styleId="IntensiverVerweis">
    <w:name w:val="Intense Reference"/>
    <w:basedOn w:val="Absatz-Standardschriftart"/>
    <w:uiPriority w:val="32"/>
    <w:qFormat/>
    <w:rsid w:val="001B0F92"/>
    <w:rPr>
      <w:b/>
      <w:bCs/>
      <w:smallCaps/>
      <w:color w:val="0F4761" w:themeColor="accent1" w:themeShade="BF"/>
      <w:spacing w:val="5"/>
    </w:rPr>
  </w:style>
  <w:style w:type="paragraph" w:styleId="StandardWeb">
    <w:name w:val="Normal (Web)"/>
    <w:basedOn w:val="Standard"/>
    <w:uiPriority w:val="99"/>
    <w:unhideWhenUsed/>
    <w:rsid w:val="001B0F92"/>
    <w:pPr>
      <w:spacing w:before="100" w:beforeAutospacing="1" w:after="100" w:afterAutospacing="1" w:line="240" w:lineRule="auto"/>
    </w:pPr>
    <w:rPr>
      <w:rFonts w:ascii="Aptos" w:hAnsi="Aptos" w:cs="Aptos"/>
      <w:kern w:val="0"/>
      <w:sz w:val="24"/>
      <w:szCs w:val="24"/>
      <w:lang w:eastAsia="de-DE"/>
      <w14:ligatures w14:val="none"/>
    </w:rPr>
  </w:style>
  <w:style w:type="character" w:styleId="Fett">
    <w:name w:val="Strong"/>
    <w:basedOn w:val="Absatz-Standardschriftart"/>
    <w:uiPriority w:val="22"/>
    <w:qFormat/>
    <w:rsid w:val="001B0F92"/>
    <w:rPr>
      <w:b/>
      <w:bCs/>
    </w:rPr>
  </w:style>
  <w:style w:type="character" w:styleId="Hyperlink">
    <w:name w:val="Hyperlink"/>
    <w:basedOn w:val="Absatz-Standardschriftart"/>
    <w:uiPriority w:val="99"/>
    <w:unhideWhenUsed/>
    <w:rsid w:val="005B6698"/>
    <w:rPr>
      <w:color w:val="467886" w:themeColor="hyperlink"/>
      <w:u w:val="single"/>
    </w:rPr>
  </w:style>
  <w:style w:type="character" w:styleId="NichtaufgelsteErwhnung">
    <w:name w:val="Unresolved Mention"/>
    <w:basedOn w:val="Absatz-Standardschriftart"/>
    <w:uiPriority w:val="99"/>
    <w:semiHidden/>
    <w:unhideWhenUsed/>
    <w:rsid w:val="005B6698"/>
    <w:rPr>
      <w:color w:val="605E5C"/>
      <w:shd w:val="clear" w:color="auto" w:fill="E1DFDD"/>
    </w:rPr>
  </w:style>
  <w:style w:type="paragraph" w:styleId="berarbeitung">
    <w:name w:val="Revision"/>
    <w:hidden/>
    <w:uiPriority w:val="99"/>
    <w:semiHidden/>
    <w:rsid w:val="00CB29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523654">
      <w:bodyDiv w:val="1"/>
      <w:marLeft w:val="0"/>
      <w:marRight w:val="0"/>
      <w:marTop w:val="0"/>
      <w:marBottom w:val="0"/>
      <w:divBdr>
        <w:top w:val="none" w:sz="0" w:space="0" w:color="auto"/>
        <w:left w:val="none" w:sz="0" w:space="0" w:color="auto"/>
        <w:bottom w:val="none" w:sz="0" w:space="0" w:color="auto"/>
        <w:right w:val="none" w:sz="0" w:space="0" w:color="auto"/>
      </w:divBdr>
    </w:div>
    <w:div w:id="315575387">
      <w:bodyDiv w:val="1"/>
      <w:marLeft w:val="0"/>
      <w:marRight w:val="0"/>
      <w:marTop w:val="0"/>
      <w:marBottom w:val="0"/>
      <w:divBdr>
        <w:top w:val="none" w:sz="0" w:space="0" w:color="auto"/>
        <w:left w:val="none" w:sz="0" w:space="0" w:color="auto"/>
        <w:bottom w:val="none" w:sz="0" w:space="0" w:color="auto"/>
        <w:right w:val="none" w:sz="0" w:space="0" w:color="auto"/>
      </w:divBdr>
    </w:div>
    <w:div w:id="418140490">
      <w:bodyDiv w:val="1"/>
      <w:marLeft w:val="0"/>
      <w:marRight w:val="0"/>
      <w:marTop w:val="0"/>
      <w:marBottom w:val="0"/>
      <w:divBdr>
        <w:top w:val="none" w:sz="0" w:space="0" w:color="auto"/>
        <w:left w:val="none" w:sz="0" w:space="0" w:color="auto"/>
        <w:bottom w:val="none" w:sz="0" w:space="0" w:color="auto"/>
        <w:right w:val="none" w:sz="0" w:space="0" w:color="auto"/>
      </w:divBdr>
    </w:div>
    <w:div w:id="496262999">
      <w:bodyDiv w:val="1"/>
      <w:marLeft w:val="0"/>
      <w:marRight w:val="0"/>
      <w:marTop w:val="0"/>
      <w:marBottom w:val="0"/>
      <w:divBdr>
        <w:top w:val="none" w:sz="0" w:space="0" w:color="auto"/>
        <w:left w:val="none" w:sz="0" w:space="0" w:color="auto"/>
        <w:bottom w:val="none" w:sz="0" w:space="0" w:color="auto"/>
        <w:right w:val="none" w:sz="0" w:space="0" w:color="auto"/>
      </w:divBdr>
    </w:div>
    <w:div w:id="537008585">
      <w:bodyDiv w:val="1"/>
      <w:marLeft w:val="0"/>
      <w:marRight w:val="0"/>
      <w:marTop w:val="0"/>
      <w:marBottom w:val="0"/>
      <w:divBdr>
        <w:top w:val="none" w:sz="0" w:space="0" w:color="auto"/>
        <w:left w:val="none" w:sz="0" w:space="0" w:color="auto"/>
        <w:bottom w:val="none" w:sz="0" w:space="0" w:color="auto"/>
        <w:right w:val="none" w:sz="0" w:space="0" w:color="auto"/>
      </w:divBdr>
    </w:div>
    <w:div w:id="1162819416">
      <w:bodyDiv w:val="1"/>
      <w:marLeft w:val="0"/>
      <w:marRight w:val="0"/>
      <w:marTop w:val="0"/>
      <w:marBottom w:val="0"/>
      <w:divBdr>
        <w:top w:val="none" w:sz="0" w:space="0" w:color="auto"/>
        <w:left w:val="none" w:sz="0" w:space="0" w:color="auto"/>
        <w:bottom w:val="none" w:sz="0" w:space="0" w:color="auto"/>
        <w:right w:val="none" w:sz="0" w:space="0" w:color="auto"/>
      </w:divBdr>
    </w:div>
    <w:div w:id="1681010340">
      <w:bodyDiv w:val="1"/>
      <w:marLeft w:val="0"/>
      <w:marRight w:val="0"/>
      <w:marTop w:val="0"/>
      <w:marBottom w:val="0"/>
      <w:divBdr>
        <w:top w:val="none" w:sz="0" w:space="0" w:color="auto"/>
        <w:left w:val="none" w:sz="0" w:space="0" w:color="auto"/>
        <w:bottom w:val="none" w:sz="0" w:space="0" w:color="auto"/>
        <w:right w:val="none" w:sz="0" w:space="0" w:color="auto"/>
      </w:divBdr>
    </w:div>
    <w:div w:id="1963950016">
      <w:bodyDiv w:val="1"/>
      <w:marLeft w:val="0"/>
      <w:marRight w:val="0"/>
      <w:marTop w:val="0"/>
      <w:marBottom w:val="0"/>
      <w:divBdr>
        <w:top w:val="none" w:sz="0" w:space="0" w:color="auto"/>
        <w:left w:val="none" w:sz="0" w:space="0" w:color="auto"/>
        <w:bottom w:val="none" w:sz="0" w:space="0" w:color="auto"/>
        <w:right w:val="none" w:sz="0" w:space="0" w:color="auto"/>
      </w:divBdr>
    </w:div>
    <w:div w:id="203537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1059</Words>
  <Characters>6676</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 Hein</dc:creator>
  <cp:keywords/>
  <dc:description/>
  <cp:lastModifiedBy>Philipp Hein</cp:lastModifiedBy>
  <cp:revision>3</cp:revision>
  <cp:lastPrinted>2024-03-26T13:35:00Z</cp:lastPrinted>
  <dcterms:created xsi:type="dcterms:W3CDTF">2026-09-22T14:11:00Z</dcterms:created>
  <dcterms:modified xsi:type="dcterms:W3CDTF">2026-09-23T07:20:00Z</dcterms:modified>
</cp:coreProperties>
</file>