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38B3" w14:textId="0479FE47" w:rsidR="006C14AC" w:rsidRPr="006C14AC" w:rsidRDefault="006C14AC" w:rsidP="006C14AC">
      <w:pPr>
        <w:spacing w:line="480" w:lineRule="auto"/>
        <w:rPr>
          <w:rFonts w:ascii="Montserrat" w:hAnsi="Montserrat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452705" wp14:editId="158B9B10">
                <wp:simplePos x="0" y="0"/>
                <wp:positionH relativeFrom="margin">
                  <wp:posOffset>4398645</wp:posOffset>
                </wp:positionH>
                <wp:positionV relativeFrom="paragraph">
                  <wp:posOffset>168910</wp:posOffset>
                </wp:positionV>
                <wp:extent cx="1514475" cy="257175"/>
                <wp:effectExtent l="0" t="0" r="9525" b="9525"/>
                <wp:wrapNone/>
                <wp:docPr id="9503846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A2CA03" w14:textId="5955CD8D" w:rsidR="006C14AC" w:rsidRPr="006C14AC" w:rsidRDefault="006C14AC">
                            <w:pPr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6C14AC">
                              <w:rPr>
                                <w:rFonts w:ascii="Montserrat" w:hAnsi="Montserrat"/>
                              </w:rPr>
                              <w:t>11. Oktober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45270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46.35pt;margin-top:13.3pt;width:119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" fillcolor="white [3201]" stroked="f" strokeweight=".5pt">
                <v:textbox>
                  <w:txbxContent>
                    <w:p w14:paraId="6EA2CA03" w14:textId="5955CD8D" w:rsidR="006C14AC" w:rsidRPr="006C14AC" w:rsidRDefault="006C14AC">
                      <w:pPr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6C14AC">
                        <w:rPr>
                          <w:rFonts w:ascii="Montserrat" w:hAnsi="Montserrat"/>
                        </w:rPr>
                        <w:t>11. Oktober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F446E66" wp14:editId="27C87614">
            <wp:simplePos x="0" y="0"/>
            <wp:positionH relativeFrom="margin">
              <wp:posOffset>4429125</wp:posOffset>
            </wp:positionH>
            <wp:positionV relativeFrom="paragraph">
              <wp:posOffset>-735965</wp:posOffset>
            </wp:positionV>
            <wp:extent cx="1664970" cy="843680"/>
            <wp:effectExtent l="0" t="0" r="0" b="0"/>
            <wp:wrapNone/>
            <wp:docPr id="11799245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924556" name="Grafik 117992455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84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4AC">
        <w:rPr>
          <w:rFonts w:ascii="Montserrat" w:hAnsi="Montserrat"/>
          <w:b/>
          <w:bCs/>
          <w:sz w:val="28"/>
          <w:szCs w:val="28"/>
        </w:rPr>
        <w:t>Western heißt der neue Derbyfavorit</w:t>
      </w:r>
    </w:p>
    <w:p w14:paraId="0151FAEB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  <w:b/>
          <w:bCs/>
        </w:rPr>
        <w:t>Der zweijährige Kölner Hengst Western aus dem Besitz von Eckhard Sauren siegt überlegen im Preis des Winterfavoriten.</w:t>
      </w:r>
    </w:p>
    <w:p w14:paraId="4113C64A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  <w:b/>
          <w:bCs/>
        </w:rPr>
        <w:t xml:space="preserve">Der zweijährige Hengst Western hat am Sonntag auf der Kölner Galopprennbahn mit Jockey Thore Hammer-Hansen im Sattel den traditionsreichen Wettstar.de - Preis des Winterfavoriten über 1.600 Meter gewonnen. Damit gilt der bei zwei Starts noch ungeschlagene Hengst als Favorit für das Deutsche Derby 2027.  Der 2,0:1-Favorit setzte sich in dem mit 155.000 Euro dotierten Gruppe III-Rennen überlegen mit 6 1/2 Längen gegen die Außenseiter Taylor Made (Bohumil </w:t>
      </w:r>
      <w:proofErr w:type="spellStart"/>
      <w:r w:rsidRPr="006C14AC">
        <w:rPr>
          <w:rFonts w:ascii="Montserrat" w:hAnsi="Montserrat"/>
          <w:b/>
          <w:bCs/>
        </w:rPr>
        <w:t>Nedorostek</w:t>
      </w:r>
      <w:proofErr w:type="spellEnd"/>
      <w:r w:rsidRPr="006C14AC">
        <w:rPr>
          <w:rFonts w:ascii="Montserrat" w:hAnsi="Montserrat"/>
          <w:b/>
          <w:bCs/>
        </w:rPr>
        <w:t xml:space="preserve">/Wladimir Panow) und </w:t>
      </w:r>
      <w:proofErr w:type="spellStart"/>
      <w:r w:rsidRPr="006C14AC">
        <w:rPr>
          <w:rFonts w:ascii="Montserrat" w:hAnsi="Montserrat"/>
          <w:b/>
          <w:bCs/>
        </w:rPr>
        <w:t>Gokturk</w:t>
      </w:r>
      <w:proofErr w:type="spellEnd"/>
      <w:r w:rsidRPr="006C14AC">
        <w:rPr>
          <w:rFonts w:ascii="Montserrat" w:hAnsi="Montserrat"/>
          <w:b/>
          <w:bCs/>
        </w:rPr>
        <w:t xml:space="preserve"> (Andreas Suborics/Benjamin Marie) auf den Plätzen durch. Die Zuschauer auf der Kölner Galopprennbahn sahen eine Klasseleistung des in Köln von Henk Grewe trainierten Saxon Warrior-Sohnes. Besitzer des Ausnahmepferdes ist der Kölner Fondsmanager und langjährige Präsident des Kölner Renn-Vereins Eckhard Sauren. Züchter des neuen Winterfavoriten ist das Gestüt Röttgen aus Köln Rath-Heumar. Für den Siegtrainer Henk Grewe war es bereits der dritte Erfolg im wichtigsten deutschen Zweijährigen-Rennen des Jahres. 2019 gewann Grewe mit </w:t>
      </w:r>
      <w:proofErr w:type="spellStart"/>
      <w:r w:rsidRPr="006C14AC">
        <w:rPr>
          <w:rFonts w:ascii="Montserrat" w:hAnsi="Montserrat"/>
          <w:b/>
          <w:bCs/>
        </w:rPr>
        <w:t>Rubaiyat</w:t>
      </w:r>
      <w:proofErr w:type="spellEnd"/>
      <w:r w:rsidRPr="006C14AC">
        <w:rPr>
          <w:rFonts w:ascii="Montserrat" w:hAnsi="Montserrat"/>
          <w:b/>
          <w:bCs/>
        </w:rPr>
        <w:t xml:space="preserve">, 2021 triumphierte er mit </w:t>
      </w:r>
      <w:proofErr w:type="spellStart"/>
      <w:r w:rsidRPr="006C14AC">
        <w:rPr>
          <w:rFonts w:ascii="Montserrat" w:hAnsi="Montserrat"/>
          <w:b/>
          <w:bCs/>
        </w:rPr>
        <w:t>Sea</w:t>
      </w:r>
      <w:proofErr w:type="spellEnd"/>
      <w:r w:rsidRPr="006C14AC">
        <w:rPr>
          <w:rFonts w:ascii="Montserrat" w:hAnsi="Montserrat"/>
          <w:b/>
          <w:bCs/>
        </w:rPr>
        <w:t xml:space="preserve"> Bay. Für Siegjockey Thore Hammer-Hansen war es der erste Erfolg im Preis des Winterfavoriten. Rekordsieger ist </w:t>
      </w:r>
      <w:proofErr w:type="spellStart"/>
      <w:proofErr w:type="gramStart"/>
      <w:r w:rsidRPr="006C14AC">
        <w:rPr>
          <w:rFonts w:ascii="Montserrat" w:hAnsi="Montserrat"/>
          <w:b/>
          <w:bCs/>
        </w:rPr>
        <w:t>nachwievor</w:t>
      </w:r>
      <w:proofErr w:type="spellEnd"/>
      <w:proofErr w:type="gramEnd"/>
      <w:r w:rsidRPr="006C14AC">
        <w:rPr>
          <w:rFonts w:ascii="Montserrat" w:hAnsi="Montserrat"/>
          <w:b/>
          <w:bCs/>
        </w:rPr>
        <w:t xml:space="preserve"> der unvergessene Heinz Jentzsch mit neun Trainererfolgen.</w:t>
      </w:r>
    </w:p>
    <w:p w14:paraId="2EAAD236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  <w:b/>
          <w:bCs/>
        </w:rPr>
        <w:t xml:space="preserve">Henk Grewe </w:t>
      </w:r>
      <w:r w:rsidRPr="006C14AC">
        <w:rPr>
          <w:rFonts w:ascii="Montserrat" w:hAnsi="Montserrat"/>
        </w:rPr>
        <w:t>(Trainer Western):</w:t>
      </w:r>
      <w:r w:rsidRPr="006C14AC">
        <w:rPr>
          <w:rFonts w:ascii="Montserrat" w:hAnsi="Montserrat"/>
          <w:b/>
          <w:bCs/>
        </w:rPr>
        <w:t xml:space="preserve"> </w:t>
      </w:r>
      <w:r w:rsidRPr="006C14AC">
        <w:rPr>
          <w:rFonts w:ascii="Montserrat" w:hAnsi="Montserrat"/>
        </w:rPr>
        <w:t>„Auf der Rennbahn ist er fast ein bisschen aufgedreht, in der Arbeit ein gemütlicher Kerl, der nur das nötigste macht. Das Derby in Hamburg ist unser Ziel im nächsten Jahr.“</w:t>
      </w:r>
    </w:p>
    <w:p w14:paraId="6A4F31F0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  <w:b/>
          <w:bCs/>
        </w:rPr>
        <w:t xml:space="preserve">Thore Hammer-Hansen </w:t>
      </w:r>
      <w:r w:rsidRPr="006C14AC">
        <w:rPr>
          <w:rFonts w:ascii="Montserrat" w:hAnsi="Montserrat"/>
        </w:rPr>
        <w:t xml:space="preserve">(Jockey Western): „Der Winterfavorit war immer unser Ziel. Er lief bei aller Überlegenheit noch etwas </w:t>
      </w:r>
      <w:proofErr w:type="spellStart"/>
      <w:r w:rsidRPr="006C14AC">
        <w:rPr>
          <w:rFonts w:ascii="Montserrat" w:hAnsi="Montserrat"/>
        </w:rPr>
        <w:t>babyhaft</w:t>
      </w:r>
      <w:proofErr w:type="spellEnd"/>
      <w:r w:rsidRPr="006C14AC">
        <w:rPr>
          <w:rFonts w:ascii="Montserrat" w:hAnsi="Montserrat"/>
        </w:rPr>
        <w:t xml:space="preserve">.  Er ist ein </w:t>
      </w:r>
      <w:proofErr w:type="gramStart"/>
      <w:r w:rsidRPr="006C14AC">
        <w:rPr>
          <w:rFonts w:ascii="Montserrat" w:hAnsi="Montserrat"/>
        </w:rPr>
        <w:t>ganz tolles</w:t>
      </w:r>
      <w:proofErr w:type="gramEnd"/>
      <w:r w:rsidRPr="006C14AC">
        <w:rPr>
          <w:rFonts w:ascii="Montserrat" w:hAnsi="Montserrat"/>
        </w:rPr>
        <w:t xml:space="preserve"> Pferd, das auch morgens in der Arbeit so viel Freude bereitet. Es macht einfach Spaß, ihn zu reiten.“</w:t>
      </w:r>
    </w:p>
    <w:p w14:paraId="7B3BB999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  <w:b/>
          <w:bCs/>
        </w:rPr>
        <w:t xml:space="preserve">Heimsieg durch Favoritin </w:t>
      </w:r>
      <w:proofErr w:type="spellStart"/>
      <w:r w:rsidRPr="006C14AC">
        <w:rPr>
          <w:rFonts w:ascii="Montserrat" w:hAnsi="Montserrat"/>
          <w:b/>
          <w:bCs/>
        </w:rPr>
        <w:t>Questa</w:t>
      </w:r>
      <w:proofErr w:type="spellEnd"/>
      <w:r w:rsidRPr="006C14AC">
        <w:rPr>
          <w:rFonts w:ascii="Montserrat" w:hAnsi="Montserrat"/>
          <w:b/>
          <w:bCs/>
        </w:rPr>
        <w:t xml:space="preserve"> Luna im BBAG-Auktionsrennen</w:t>
      </w:r>
    </w:p>
    <w:p w14:paraId="3D4C14A0" w14:textId="77777777" w:rsidR="006C14AC" w:rsidRPr="006C14AC" w:rsidRDefault="006C14AC" w:rsidP="006C14AC">
      <w:pPr>
        <w:jc w:val="both"/>
        <w:rPr>
          <w:rFonts w:ascii="Montserrat" w:hAnsi="Montserrat"/>
        </w:rPr>
      </w:pPr>
      <w:r w:rsidRPr="006C14AC">
        <w:rPr>
          <w:rFonts w:ascii="Montserrat" w:hAnsi="Montserrat"/>
        </w:rPr>
        <w:t xml:space="preserve">Besitzer Eckhard Sauren freute sich bereits zuvor über einen zukunftsweisenden Sieg seiner Debütantin </w:t>
      </w:r>
      <w:proofErr w:type="spellStart"/>
      <w:r w:rsidRPr="006C14AC">
        <w:rPr>
          <w:rFonts w:ascii="Montserrat" w:hAnsi="Montserrat"/>
        </w:rPr>
        <w:t>Questa</w:t>
      </w:r>
      <w:proofErr w:type="spellEnd"/>
      <w:r w:rsidRPr="006C14AC">
        <w:rPr>
          <w:rFonts w:ascii="Montserrat" w:hAnsi="Montserrat"/>
        </w:rPr>
        <w:t xml:space="preserve"> Luna (1,8:1) im BBAG - Auktionsrennen (52.000 Euro, 1.600m). Auch die </w:t>
      </w:r>
      <w:proofErr w:type="spellStart"/>
      <w:r w:rsidRPr="006C14AC">
        <w:rPr>
          <w:rFonts w:ascii="Montserrat" w:hAnsi="Montserrat"/>
        </w:rPr>
        <w:t>Sea</w:t>
      </w:r>
      <w:proofErr w:type="spellEnd"/>
      <w:r w:rsidRPr="006C14AC">
        <w:rPr>
          <w:rFonts w:ascii="Montserrat" w:hAnsi="Montserrat"/>
        </w:rPr>
        <w:t xml:space="preserve"> The Moon-Tochter gewann im Stile eines Klassepferdes und wird ebenfalls von </w:t>
      </w:r>
      <w:proofErr w:type="spellStart"/>
      <w:r w:rsidRPr="006C14AC">
        <w:rPr>
          <w:rFonts w:ascii="Montserrat" w:hAnsi="Montserrat"/>
        </w:rPr>
        <w:t>Championtrainer</w:t>
      </w:r>
      <w:proofErr w:type="spellEnd"/>
      <w:r w:rsidRPr="006C14AC">
        <w:rPr>
          <w:rFonts w:ascii="Montserrat" w:hAnsi="Montserrat"/>
        </w:rPr>
        <w:t xml:space="preserve"> Henk Grewe im </w:t>
      </w:r>
      <w:proofErr w:type="spellStart"/>
      <w:r w:rsidRPr="006C14AC">
        <w:rPr>
          <w:rFonts w:ascii="Montserrat" w:hAnsi="Montserrat"/>
        </w:rPr>
        <w:t>Weidenpescher</w:t>
      </w:r>
      <w:proofErr w:type="spellEnd"/>
      <w:r w:rsidRPr="006C14AC">
        <w:rPr>
          <w:rFonts w:ascii="Montserrat" w:hAnsi="Montserrat"/>
        </w:rPr>
        <w:t xml:space="preserve"> Park vorbereitet. Im Sattel saß gleichwohl Thore Hammer-Hansen. „Ich hatte zwar einen aufwändigen Rennverlauf. Aber mein Pferd hatte dann doch alles sicher im Griff.“ Henk Grewe ergänzt: „Die Stute hat in den letzten Monaten einen gehörigen Sprung gemacht. Wir machen jetzt Schluss und haben in der nächsten Saison ein richtig </w:t>
      </w:r>
      <w:proofErr w:type="gramStart"/>
      <w:r w:rsidRPr="006C14AC">
        <w:rPr>
          <w:rFonts w:ascii="Montserrat" w:hAnsi="Montserrat"/>
        </w:rPr>
        <w:t>tolles</w:t>
      </w:r>
      <w:proofErr w:type="gramEnd"/>
      <w:r w:rsidRPr="006C14AC">
        <w:rPr>
          <w:rFonts w:ascii="Montserrat" w:hAnsi="Montserrat"/>
        </w:rPr>
        <w:t xml:space="preserve"> Pferd für die besseren Rennen.“ Auf den Plätzen landeten mit Siel (Andrea Ricupa) und Edelweiß (Bauyrzhan Murzabayev) Pferde aus Düsseldorf und Köln.</w:t>
      </w:r>
    </w:p>
    <w:p w14:paraId="2AC00349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  <w:b/>
          <w:bCs/>
        </w:rPr>
        <w:t xml:space="preserve">Asket in </w:t>
      </w:r>
      <w:proofErr w:type="gramStart"/>
      <w:r w:rsidRPr="006C14AC">
        <w:rPr>
          <w:rFonts w:ascii="Montserrat" w:hAnsi="Montserrat"/>
          <w:b/>
          <w:bCs/>
        </w:rPr>
        <w:t>ganz großem</w:t>
      </w:r>
      <w:proofErr w:type="gramEnd"/>
      <w:r w:rsidRPr="006C14AC">
        <w:rPr>
          <w:rFonts w:ascii="Montserrat" w:hAnsi="Montserrat"/>
          <w:b/>
          <w:bCs/>
        </w:rPr>
        <w:t xml:space="preserve"> Stil</w:t>
      </w:r>
    </w:p>
    <w:p w14:paraId="234AD419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</w:rPr>
        <w:t xml:space="preserve">Eine imponierende Siegvorstellung zeigte auch Gestüt Röttgens Asket im einleitenden Zweijährigen-Rennen. Unter Jockey Martin Seidl zeigte der </w:t>
      </w:r>
      <w:proofErr w:type="spellStart"/>
      <w:r w:rsidRPr="006C14AC">
        <w:rPr>
          <w:rFonts w:ascii="Montserrat" w:hAnsi="Montserrat"/>
        </w:rPr>
        <w:t>Sea</w:t>
      </w:r>
      <w:proofErr w:type="spellEnd"/>
      <w:r w:rsidRPr="006C14AC">
        <w:rPr>
          <w:rFonts w:ascii="Montserrat" w:hAnsi="Montserrat"/>
        </w:rPr>
        <w:t xml:space="preserve"> The </w:t>
      </w:r>
      <w:r w:rsidRPr="006C14AC">
        <w:rPr>
          <w:rFonts w:ascii="Montserrat" w:hAnsi="Montserrat"/>
        </w:rPr>
        <w:lastRenderedPageBreak/>
        <w:t xml:space="preserve">Moon-Sohn mit einem 17-Längen Erfolg (!) eine hochüberlegene Vorstellung auf dem aufgeweichten Kölner Geläuf und empfahl sich für bessere Aufgaben. </w:t>
      </w:r>
    </w:p>
    <w:p w14:paraId="08B78EFD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  <w:b/>
          <w:bCs/>
        </w:rPr>
        <w:t>Kölner Saison auf der Zielgeraden</w:t>
      </w:r>
    </w:p>
    <w:p w14:paraId="04F53377" w14:textId="77777777" w:rsidR="006C14AC" w:rsidRPr="006C14AC" w:rsidRDefault="006C14AC" w:rsidP="006C14AC">
      <w:pPr>
        <w:jc w:val="both"/>
        <w:rPr>
          <w:rFonts w:ascii="Montserrat" w:hAnsi="Montserrat"/>
          <w:b/>
          <w:bCs/>
        </w:rPr>
      </w:pPr>
      <w:r w:rsidRPr="006C14AC">
        <w:rPr>
          <w:rFonts w:ascii="Montserrat" w:hAnsi="Montserrat"/>
        </w:rPr>
        <w:t xml:space="preserve">Rennbahn-Geschäftsführer Philipp Hein zieht dann auch ein positives Fazit des vorletzten Kölner Renntages des Jahres, der bei trockenem, teilweise sogar sonnigem Wetter über die Bühne ging: „Wir sind trotz der großen Derbykonkurrenz des 1.FC Köln zufrieden mit dem Besuch und freuen uns schon jetzt auf das große Saisonfinale im </w:t>
      </w:r>
      <w:proofErr w:type="spellStart"/>
      <w:r w:rsidRPr="006C14AC">
        <w:rPr>
          <w:rFonts w:ascii="Montserrat" w:hAnsi="Montserrat"/>
        </w:rPr>
        <w:t>Weidenpescher</w:t>
      </w:r>
      <w:proofErr w:type="spellEnd"/>
      <w:r w:rsidRPr="006C14AC">
        <w:rPr>
          <w:rFonts w:ascii="Montserrat" w:hAnsi="Montserrat"/>
        </w:rPr>
        <w:t xml:space="preserve"> Park.“ </w:t>
      </w:r>
    </w:p>
    <w:p w14:paraId="4DC40E82" w14:textId="77777777" w:rsidR="006C14AC" w:rsidRPr="006C14AC" w:rsidRDefault="006C14AC" w:rsidP="006C14AC">
      <w:pPr>
        <w:jc w:val="both"/>
        <w:rPr>
          <w:rFonts w:ascii="Montserrat" w:hAnsi="Montserrat"/>
        </w:rPr>
      </w:pPr>
      <w:r w:rsidRPr="006C14AC">
        <w:rPr>
          <w:rFonts w:ascii="Montserrat" w:hAnsi="Montserrat"/>
          <w:b/>
          <w:bCs/>
        </w:rPr>
        <w:t>AUSBLICK:</w:t>
      </w:r>
      <w:r w:rsidRPr="006C14AC">
        <w:rPr>
          <w:rFonts w:ascii="Montserrat" w:hAnsi="Montserrat"/>
        </w:rPr>
        <w:t xml:space="preserve"> Das große Finale der Kölner </w:t>
      </w:r>
      <w:proofErr w:type="spellStart"/>
      <w:r w:rsidRPr="006C14AC">
        <w:rPr>
          <w:rFonts w:ascii="Montserrat" w:hAnsi="Montserrat"/>
        </w:rPr>
        <w:t>Turfsaison</w:t>
      </w:r>
      <w:proofErr w:type="spellEnd"/>
      <w:r w:rsidRPr="006C14AC">
        <w:rPr>
          <w:rFonts w:ascii="Montserrat" w:hAnsi="Montserrat"/>
        </w:rPr>
        <w:t xml:space="preserve"> 2026 im </w:t>
      </w:r>
      <w:proofErr w:type="spellStart"/>
      <w:r w:rsidRPr="006C14AC">
        <w:rPr>
          <w:rFonts w:ascii="Montserrat" w:hAnsi="Montserrat"/>
        </w:rPr>
        <w:t>Weidenpescher</w:t>
      </w:r>
      <w:proofErr w:type="spellEnd"/>
      <w:r w:rsidRPr="006C14AC">
        <w:rPr>
          <w:rFonts w:ascii="Montserrat" w:hAnsi="Montserrat"/>
        </w:rPr>
        <w:t xml:space="preserve"> Park findet am Samstag, 31. Oktober, statt. Im sportlichen Mittelpunkt steht dann der Marathon um das Silberne Pferd. Die Gruppe III-Prüfung führt über 3.000 Meter und ist mit insgesamt 55.000 Euro dotiert. </w:t>
      </w:r>
    </w:p>
    <w:p w14:paraId="68B12ED6" w14:textId="507863BB" w:rsidR="00E50762" w:rsidRDefault="00E50762"/>
    <w:sectPr w:rsidR="00E507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AC"/>
    <w:rsid w:val="00532426"/>
    <w:rsid w:val="006C14AC"/>
    <w:rsid w:val="008E1E33"/>
    <w:rsid w:val="00A9696C"/>
    <w:rsid w:val="00BF28BE"/>
    <w:rsid w:val="00CA51B9"/>
    <w:rsid w:val="00CB6C13"/>
    <w:rsid w:val="00D8498C"/>
    <w:rsid w:val="00E5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8626"/>
  <w15:chartTrackingRefBased/>
  <w15:docId w15:val="{7654FFCB-E416-4B5F-857F-47BE3CB5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1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1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C1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1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1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1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1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1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1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1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1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C1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14A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14A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14A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14A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14A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14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1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1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1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1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1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14A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14A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14A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1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14A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14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Schreiber</dc:creator>
  <cp:keywords/>
  <dc:description/>
  <cp:lastModifiedBy>Lara Schreiber</cp:lastModifiedBy>
  <cp:revision>1</cp:revision>
  <dcterms:created xsi:type="dcterms:W3CDTF">2026-10-11T12:39:00Z</dcterms:created>
  <dcterms:modified xsi:type="dcterms:W3CDTF">2026-10-11T13:33:00Z</dcterms:modified>
</cp:coreProperties>
</file>